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829F" w14:textId="3B444C96" w:rsidR="00F60FA8" w:rsidRPr="001225A0" w:rsidRDefault="00D93151">
      <w:pPr>
        <w:rPr>
          <w:rFonts w:ascii="Arial" w:hAnsi="Arial" w:cs="Arial"/>
          <w:b/>
          <w:bCs/>
          <w:color w:val="2F5496" w:themeColor="accent1" w:themeShade="BF"/>
          <w:sz w:val="28"/>
          <w:szCs w:val="28"/>
          <w:u w:val="single"/>
        </w:rPr>
      </w:pPr>
      <w:r w:rsidRPr="001225A0">
        <w:rPr>
          <w:rFonts w:ascii="Arial" w:hAnsi="Arial" w:cs="Arial"/>
          <w:b/>
          <w:bCs/>
          <w:sz w:val="28"/>
          <w:szCs w:val="28"/>
          <w:u w:val="single"/>
        </w:rPr>
        <w:t>ARTICLE I.</w:t>
      </w:r>
      <w:r w:rsidRPr="001225A0">
        <w:rPr>
          <w:rFonts w:ascii="Arial" w:hAnsi="Arial" w:cs="Arial"/>
          <w:sz w:val="28"/>
          <w:szCs w:val="28"/>
        </w:rPr>
        <w:tab/>
      </w:r>
      <w:r w:rsidRPr="001225A0">
        <w:rPr>
          <w:rFonts w:ascii="Arial" w:hAnsi="Arial" w:cs="Arial"/>
          <w:color w:val="2F5496" w:themeColor="accent1" w:themeShade="BF"/>
          <w:sz w:val="28"/>
          <w:szCs w:val="28"/>
          <w:u w:val="single"/>
        </w:rPr>
        <w:t>Name</w:t>
      </w:r>
    </w:p>
    <w:p w14:paraId="463AED8F" w14:textId="4FD5D86C" w:rsidR="00D93151" w:rsidRPr="001225A0" w:rsidRDefault="00D93151">
      <w:pPr>
        <w:rPr>
          <w:rFonts w:ascii="Arial" w:hAnsi="Arial" w:cs="Arial"/>
          <w:color w:val="2F5496" w:themeColor="accent1" w:themeShade="BF"/>
          <w:sz w:val="28"/>
          <w:szCs w:val="28"/>
        </w:rPr>
      </w:pPr>
      <w:r w:rsidRPr="001225A0">
        <w:rPr>
          <w:rFonts w:ascii="Arial" w:hAnsi="Arial" w:cs="Arial"/>
          <w:color w:val="2F5496" w:themeColor="accent1" w:themeShade="BF"/>
          <w:sz w:val="28"/>
          <w:szCs w:val="28"/>
        </w:rPr>
        <w:tab/>
      </w:r>
      <w:r w:rsidRPr="001225A0">
        <w:rPr>
          <w:rFonts w:ascii="Arial" w:hAnsi="Arial" w:cs="Arial"/>
          <w:sz w:val="28"/>
          <w:szCs w:val="28"/>
        </w:rPr>
        <w:t>The Martin County Modelers Inc., also referred to as the club, with flying facilities located on Bridge Road, in Hobe Sound, Florida.</w:t>
      </w:r>
    </w:p>
    <w:p w14:paraId="5B8D08E6" w14:textId="1336F98A" w:rsidR="00D93151" w:rsidRPr="001225A0" w:rsidRDefault="00D93151">
      <w:pPr>
        <w:rPr>
          <w:rFonts w:ascii="Arial" w:hAnsi="Arial" w:cs="Arial"/>
          <w:color w:val="2F5496" w:themeColor="accent1" w:themeShade="BF"/>
          <w:sz w:val="28"/>
          <w:szCs w:val="28"/>
          <w:u w:val="single"/>
        </w:rPr>
      </w:pPr>
      <w:r w:rsidRPr="001225A0">
        <w:rPr>
          <w:rFonts w:ascii="Arial" w:hAnsi="Arial" w:cs="Arial"/>
          <w:b/>
          <w:bCs/>
          <w:sz w:val="28"/>
          <w:szCs w:val="28"/>
          <w:u w:val="single"/>
        </w:rPr>
        <w:t>ARTICLE II.</w:t>
      </w:r>
      <w:r w:rsidRPr="001225A0">
        <w:rPr>
          <w:rFonts w:ascii="Arial" w:hAnsi="Arial" w:cs="Arial"/>
          <w:b/>
          <w:bCs/>
          <w:color w:val="2F5496" w:themeColor="accent1" w:themeShade="BF"/>
          <w:sz w:val="28"/>
          <w:szCs w:val="28"/>
        </w:rPr>
        <w:tab/>
      </w:r>
      <w:r w:rsidRPr="001225A0">
        <w:rPr>
          <w:rFonts w:ascii="Arial" w:hAnsi="Arial" w:cs="Arial"/>
          <w:color w:val="2F5496" w:themeColor="accent1" w:themeShade="BF"/>
          <w:sz w:val="28"/>
          <w:szCs w:val="28"/>
          <w:u w:val="single"/>
        </w:rPr>
        <w:t>Purpose</w:t>
      </w:r>
    </w:p>
    <w:p w14:paraId="65F85DA5" w14:textId="5EEB1071" w:rsidR="00D93151" w:rsidRPr="001225A0" w:rsidRDefault="00D93151">
      <w:pPr>
        <w:rPr>
          <w:rFonts w:ascii="Arial" w:hAnsi="Arial" w:cs="Arial"/>
          <w:color w:val="2F5496" w:themeColor="accent1" w:themeShade="BF"/>
          <w:sz w:val="28"/>
          <w:szCs w:val="28"/>
        </w:rPr>
      </w:pPr>
      <w:r w:rsidRPr="001225A0">
        <w:rPr>
          <w:rFonts w:ascii="Arial" w:hAnsi="Arial" w:cs="Arial"/>
          <w:color w:val="2F5496" w:themeColor="accent1" w:themeShade="BF"/>
          <w:sz w:val="28"/>
          <w:szCs w:val="28"/>
        </w:rPr>
        <w:tab/>
      </w:r>
      <w:r w:rsidRPr="001225A0">
        <w:rPr>
          <w:rFonts w:ascii="Arial" w:hAnsi="Arial" w:cs="Arial"/>
          <w:sz w:val="28"/>
          <w:szCs w:val="28"/>
        </w:rPr>
        <w:t>To provide members a safe and secure site for the purpose of operating remote controlled models.</w:t>
      </w:r>
      <w:r w:rsidR="00414162">
        <w:rPr>
          <w:rFonts w:ascii="Arial" w:hAnsi="Arial" w:cs="Arial"/>
          <w:sz w:val="28"/>
          <w:szCs w:val="28"/>
        </w:rPr>
        <w:t xml:space="preserve"> And as stated in “Article 2 of the Constitution and Articles of Incorporation”.</w:t>
      </w:r>
    </w:p>
    <w:p w14:paraId="1C916526" w14:textId="1B49A4A8" w:rsidR="00D93151" w:rsidRPr="001225A0" w:rsidRDefault="00D93151">
      <w:pPr>
        <w:rPr>
          <w:rFonts w:ascii="Arial" w:hAnsi="Arial" w:cs="Arial"/>
          <w:color w:val="2F5496" w:themeColor="accent1" w:themeShade="BF"/>
          <w:sz w:val="28"/>
          <w:szCs w:val="28"/>
          <w:u w:val="single"/>
        </w:rPr>
      </w:pPr>
      <w:r w:rsidRPr="001225A0">
        <w:rPr>
          <w:rFonts w:ascii="Arial" w:hAnsi="Arial" w:cs="Arial"/>
          <w:b/>
          <w:bCs/>
          <w:sz w:val="28"/>
          <w:szCs w:val="28"/>
          <w:u w:val="single"/>
        </w:rPr>
        <w:t>ARTICLE III.</w:t>
      </w:r>
      <w:r w:rsidR="005A6608" w:rsidRPr="001225A0">
        <w:rPr>
          <w:rFonts w:ascii="Arial" w:hAnsi="Arial" w:cs="Arial"/>
          <w:sz w:val="28"/>
          <w:szCs w:val="28"/>
        </w:rPr>
        <w:tab/>
      </w:r>
      <w:r w:rsidR="005A6608" w:rsidRPr="001225A0">
        <w:rPr>
          <w:rFonts w:ascii="Arial" w:hAnsi="Arial" w:cs="Arial"/>
          <w:color w:val="2F5496" w:themeColor="accent1" w:themeShade="BF"/>
          <w:sz w:val="28"/>
          <w:szCs w:val="28"/>
          <w:u w:val="single"/>
        </w:rPr>
        <w:t>Membership</w:t>
      </w:r>
    </w:p>
    <w:p w14:paraId="733E91E0" w14:textId="28BCD1F8" w:rsidR="005A6608" w:rsidRPr="001225A0" w:rsidRDefault="005A6608" w:rsidP="005A6608">
      <w:pPr>
        <w:pStyle w:val="ListParagraph"/>
        <w:numPr>
          <w:ilvl w:val="0"/>
          <w:numId w:val="1"/>
        </w:numPr>
        <w:rPr>
          <w:rFonts w:ascii="Arial" w:hAnsi="Arial" w:cs="Arial"/>
          <w:sz w:val="28"/>
          <w:szCs w:val="28"/>
        </w:rPr>
      </w:pPr>
      <w:r w:rsidRPr="001225A0">
        <w:rPr>
          <w:rFonts w:ascii="Arial" w:hAnsi="Arial" w:cs="Arial"/>
          <w:sz w:val="28"/>
          <w:szCs w:val="28"/>
        </w:rPr>
        <w:t>Any person regardless of nationality, age, sex, religion, race or political belief may become a member of the Martin County Modelers club.</w:t>
      </w:r>
    </w:p>
    <w:p w14:paraId="6ECFE23F" w14:textId="78B9A4A5" w:rsidR="005A6608" w:rsidRPr="001225A0" w:rsidRDefault="005A6608" w:rsidP="005A6608">
      <w:pPr>
        <w:pStyle w:val="ListParagraph"/>
        <w:numPr>
          <w:ilvl w:val="0"/>
          <w:numId w:val="1"/>
        </w:numPr>
        <w:rPr>
          <w:rFonts w:ascii="Arial" w:hAnsi="Arial" w:cs="Arial"/>
          <w:sz w:val="28"/>
          <w:szCs w:val="28"/>
        </w:rPr>
      </w:pPr>
      <w:r w:rsidRPr="001225A0">
        <w:rPr>
          <w:rFonts w:ascii="Arial" w:hAnsi="Arial" w:cs="Arial"/>
          <w:sz w:val="28"/>
          <w:szCs w:val="28"/>
        </w:rPr>
        <w:t>Membership in the club shall be contingent upon membership in the Academy of Model Aeronautics (AMA), regardless if such member is to operate or not, remote controlled models.</w:t>
      </w:r>
    </w:p>
    <w:p w14:paraId="642FDF0E" w14:textId="3F0FF149" w:rsidR="005A6608" w:rsidRPr="001225A0" w:rsidRDefault="005A6608" w:rsidP="005A6608">
      <w:pPr>
        <w:pStyle w:val="ListParagraph"/>
        <w:numPr>
          <w:ilvl w:val="0"/>
          <w:numId w:val="1"/>
        </w:numPr>
        <w:rPr>
          <w:rFonts w:ascii="Arial" w:hAnsi="Arial" w:cs="Arial"/>
          <w:sz w:val="28"/>
          <w:szCs w:val="28"/>
        </w:rPr>
      </w:pPr>
      <w:r w:rsidRPr="001225A0">
        <w:rPr>
          <w:rFonts w:ascii="Arial" w:hAnsi="Arial" w:cs="Arial"/>
          <w:sz w:val="28"/>
          <w:szCs w:val="28"/>
        </w:rPr>
        <w:t xml:space="preserve">The maximum membership of the club shall be </w:t>
      </w:r>
      <w:r w:rsidR="00414162">
        <w:rPr>
          <w:rFonts w:ascii="Arial" w:hAnsi="Arial" w:cs="Arial"/>
          <w:sz w:val="28"/>
          <w:szCs w:val="28"/>
        </w:rPr>
        <w:t>not be limited to any specific number.</w:t>
      </w:r>
      <w:r w:rsidRPr="001225A0">
        <w:rPr>
          <w:rFonts w:ascii="Arial" w:hAnsi="Arial" w:cs="Arial"/>
          <w:sz w:val="28"/>
          <w:szCs w:val="28"/>
        </w:rPr>
        <w:t xml:space="preserve"> At each annual meeting, this membership cap </w:t>
      </w:r>
      <w:r w:rsidR="00414162">
        <w:rPr>
          <w:rFonts w:ascii="Arial" w:hAnsi="Arial" w:cs="Arial"/>
          <w:sz w:val="28"/>
          <w:szCs w:val="28"/>
        </w:rPr>
        <w:t>shall</w:t>
      </w:r>
      <w:r w:rsidRPr="001225A0">
        <w:rPr>
          <w:rFonts w:ascii="Arial" w:hAnsi="Arial" w:cs="Arial"/>
          <w:sz w:val="28"/>
          <w:szCs w:val="28"/>
        </w:rPr>
        <w:t xml:space="preserve"> be reviewed</w:t>
      </w:r>
      <w:r w:rsidR="00414162">
        <w:rPr>
          <w:rFonts w:ascii="Arial" w:hAnsi="Arial" w:cs="Arial"/>
          <w:sz w:val="28"/>
          <w:szCs w:val="28"/>
        </w:rPr>
        <w:t xml:space="preserve"> based on overcrowding of the flight line</w:t>
      </w:r>
      <w:r w:rsidRPr="001225A0">
        <w:rPr>
          <w:rFonts w:ascii="Arial" w:hAnsi="Arial" w:cs="Arial"/>
          <w:sz w:val="28"/>
          <w:szCs w:val="28"/>
        </w:rPr>
        <w:t>. Any approved reduction in membership will be achieved through attrition.</w:t>
      </w:r>
    </w:p>
    <w:p w14:paraId="44B8F038" w14:textId="527A4005" w:rsidR="005A6608" w:rsidRPr="001225A0" w:rsidRDefault="005A6608" w:rsidP="005A6608">
      <w:pPr>
        <w:pStyle w:val="ListParagraph"/>
        <w:numPr>
          <w:ilvl w:val="0"/>
          <w:numId w:val="1"/>
        </w:numPr>
        <w:rPr>
          <w:rFonts w:ascii="Arial" w:hAnsi="Arial" w:cs="Arial"/>
          <w:sz w:val="28"/>
          <w:szCs w:val="28"/>
        </w:rPr>
      </w:pPr>
      <w:r w:rsidRPr="001225A0">
        <w:rPr>
          <w:rFonts w:ascii="Arial" w:hAnsi="Arial" w:cs="Arial"/>
          <w:sz w:val="28"/>
          <w:szCs w:val="28"/>
        </w:rPr>
        <w:t xml:space="preserve">Resignation. Any member in good standing may resign their membership by giving written notice to the board. </w:t>
      </w:r>
      <w:r w:rsidR="008B71B5" w:rsidRPr="001225A0">
        <w:rPr>
          <w:rFonts w:ascii="Arial" w:hAnsi="Arial" w:cs="Arial"/>
          <w:i/>
          <w:iCs/>
          <w:sz w:val="28"/>
          <w:szCs w:val="28"/>
        </w:rPr>
        <w:t>(</w:t>
      </w:r>
      <w:r w:rsidRPr="001225A0">
        <w:rPr>
          <w:rFonts w:ascii="Arial" w:hAnsi="Arial" w:cs="Arial"/>
          <w:i/>
          <w:iCs/>
          <w:sz w:val="28"/>
          <w:szCs w:val="28"/>
        </w:rPr>
        <w:t>See “Refunds” under Article VIII, Membership dues</w:t>
      </w:r>
      <w:r w:rsidR="00414162">
        <w:rPr>
          <w:rFonts w:ascii="Arial" w:hAnsi="Arial" w:cs="Arial"/>
          <w:i/>
          <w:iCs/>
          <w:sz w:val="28"/>
          <w:szCs w:val="28"/>
        </w:rPr>
        <w:t>, of these By-Laws</w:t>
      </w:r>
      <w:r w:rsidR="008B71B5" w:rsidRPr="001225A0">
        <w:rPr>
          <w:rFonts w:ascii="Arial" w:hAnsi="Arial" w:cs="Arial"/>
          <w:i/>
          <w:iCs/>
          <w:sz w:val="28"/>
          <w:szCs w:val="28"/>
        </w:rPr>
        <w:t>)</w:t>
      </w:r>
      <w:r w:rsidRPr="001225A0">
        <w:rPr>
          <w:rFonts w:ascii="Arial" w:hAnsi="Arial" w:cs="Arial"/>
          <w:sz w:val="28"/>
          <w:szCs w:val="28"/>
        </w:rPr>
        <w:t xml:space="preserve"> </w:t>
      </w:r>
    </w:p>
    <w:p w14:paraId="60200CB2" w14:textId="54757F0C" w:rsidR="008B71B5" w:rsidRPr="001225A0" w:rsidRDefault="008B71B5" w:rsidP="008B71B5">
      <w:pPr>
        <w:pStyle w:val="ListParagraph"/>
        <w:numPr>
          <w:ilvl w:val="0"/>
          <w:numId w:val="1"/>
        </w:numPr>
        <w:rPr>
          <w:rFonts w:ascii="Arial" w:hAnsi="Arial" w:cs="Arial"/>
          <w:sz w:val="28"/>
          <w:szCs w:val="28"/>
        </w:rPr>
      </w:pPr>
      <w:r w:rsidRPr="001225A0">
        <w:rPr>
          <w:rFonts w:ascii="Arial" w:hAnsi="Arial" w:cs="Arial"/>
          <w:sz w:val="28"/>
          <w:szCs w:val="28"/>
        </w:rPr>
        <w:t>Termination. If any member ceases to have the qualification necessary for membership in the AMA, their membership in this club shall thereby terminate, subject to reinstatement upon restoration of eligibility. (See “Refunds” under Article VIII, membership dues)</w:t>
      </w:r>
    </w:p>
    <w:p w14:paraId="4B1C7C6B" w14:textId="7C4B8AC3" w:rsidR="008B71B5" w:rsidRPr="001225A0" w:rsidRDefault="008B71B5" w:rsidP="008B71B5">
      <w:pPr>
        <w:pStyle w:val="ListParagraph"/>
        <w:numPr>
          <w:ilvl w:val="0"/>
          <w:numId w:val="1"/>
        </w:numPr>
        <w:rPr>
          <w:rFonts w:ascii="Arial" w:hAnsi="Arial" w:cs="Arial"/>
          <w:sz w:val="28"/>
          <w:szCs w:val="28"/>
        </w:rPr>
      </w:pPr>
      <w:r w:rsidRPr="001225A0">
        <w:rPr>
          <w:rFonts w:ascii="Arial" w:hAnsi="Arial" w:cs="Arial"/>
          <w:sz w:val="28"/>
          <w:szCs w:val="28"/>
        </w:rPr>
        <w:t xml:space="preserve">Suspension. This section provides for the enforcement of the safety rules that are related to flying activities or any other unacceptable behavior by an individual member. Any individuals membership may be suspended if such individual willfully commits any act or omission which is a violation of any of the terms of these By-Laws or the rules of the AMA, or which is detrimental to the club, the AMA or to model aviation, as governed by Article XII </w:t>
      </w:r>
      <w:r w:rsidRPr="001225A0">
        <w:rPr>
          <w:rFonts w:ascii="Arial" w:hAnsi="Arial" w:cs="Arial"/>
          <w:sz w:val="28"/>
          <w:szCs w:val="28"/>
        </w:rPr>
        <w:lastRenderedPageBreak/>
        <w:t xml:space="preserve">of these By-Laws. Suspension shall be by unanimous approval of the Board and a majority vote by the </w:t>
      </w:r>
      <w:bookmarkStart w:id="0" w:name="_Hlk77162443"/>
      <w:r w:rsidRPr="001225A0">
        <w:rPr>
          <w:rFonts w:ascii="Arial" w:hAnsi="Arial" w:cs="Arial"/>
          <w:sz w:val="28"/>
          <w:szCs w:val="28"/>
        </w:rPr>
        <w:t xml:space="preserve">members present, if such membership </w:t>
      </w:r>
      <w:r w:rsidR="0042168B" w:rsidRPr="001225A0">
        <w:rPr>
          <w:rFonts w:ascii="Arial" w:hAnsi="Arial" w:cs="Arial"/>
          <w:sz w:val="28"/>
          <w:szCs w:val="28"/>
        </w:rPr>
        <w:t>quorum</w:t>
      </w:r>
      <w:r w:rsidRPr="001225A0">
        <w:rPr>
          <w:rFonts w:ascii="Arial" w:hAnsi="Arial" w:cs="Arial"/>
          <w:sz w:val="28"/>
          <w:szCs w:val="28"/>
        </w:rPr>
        <w:t xml:space="preserve"> exists</w:t>
      </w:r>
      <w:r w:rsidR="0042168B" w:rsidRPr="001225A0">
        <w:rPr>
          <w:rFonts w:ascii="Arial" w:hAnsi="Arial" w:cs="Arial"/>
          <w:sz w:val="28"/>
          <w:szCs w:val="28"/>
        </w:rPr>
        <w:t>: If a unanimous approval of the Board does not exist, then approval of suspension shall require two thirds (2/3) majority vote of the total quorum members, by special or regular meeting.</w:t>
      </w:r>
    </w:p>
    <w:bookmarkEnd w:id="0"/>
    <w:p w14:paraId="7DA6010A" w14:textId="49FED8B4" w:rsidR="0042168B" w:rsidRPr="001225A0" w:rsidRDefault="0042168B" w:rsidP="0042168B">
      <w:pPr>
        <w:pStyle w:val="ListParagraph"/>
        <w:numPr>
          <w:ilvl w:val="0"/>
          <w:numId w:val="1"/>
        </w:numPr>
        <w:rPr>
          <w:rFonts w:ascii="Arial" w:hAnsi="Arial" w:cs="Arial"/>
          <w:sz w:val="28"/>
          <w:szCs w:val="28"/>
        </w:rPr>
      </w:pPr>
      <w:r w:rsidRPr="001225A0">
        <w:rPr>
          <w:rFonts w:ascii="Arial" w:hAnsi="Arial" w:cs="Arial"/>
          <w:sz w:val="28"/>
          <w:szCs w:val="28"/>
        </w:rPr>
        <w:t xml:space="preserve">Reinstatement. A unanimous approval of the Board and a majority vote by the members present, if such membership quorum exists: If a unanimous approval of the Board does not exist, then approval of </w:t>
      </w:r>
      <w:r w:rsidR="001225A0" w:rsidRPr="001225A0">
        <w:rPr>
          <w:rFonts w:ascii="Arial" w:hAnsi="Arial" w:cs="Arial"/>
          <w:sz w:val="28"/>
          <w:szCs w:val="28"/>
        </w:rPr>
        <w:t>reinstatement</w:t>
      </w:r>
      <w:r w:rsidRPr="001225A0">
        <w:rPr>
          <w:rFonts w:ascii="Arial" w:hAnsi="Arial" w:cs="Arial"/>
          <w:sz w:val="28"/>
          <w:szCs w:val="28"/>
        </w:rPr>
        <w:t xml:space="preserve"> shall require two thirds (2/3) majority vote of the total quorum members, by special or regular meeting.</w:t>
      </w:r>
    </w:p>
    <w:p w14:paraId="5FCA8689" w14:textId="39D75303" w:rsidR="0042168B" w:rsidRPr="001225A0" w:rsidRDefault="0042168B" w:rsidP="0042168B">
      <w:pPr>
        <w:rPr>
          <w:rFonts w:ascii="Arial" w:hAnsi="Arial" w:cs="Arial"/>
          <w:color w:val="2F5496" w:themeColor="accent1" w:themeShade="BF"/>
          <w:sz w:val="28"/>
          <w:szCs w:val="28"/>
          <w:u w:val="single"/>
        </w:rPr>
      </w:pPr>
      <w:r w:rsidRPr="001225A0">
        <w:rPr>
          <w:rFonts w:ascii="Arial" w:hAnsi="Arial" w:cs="Arial"/>
          <w:b/>
          <w:bCs/>
          <w:sz w:val="28"/>
          <w:szCs w:val="28"/>
          <w:u w:val="single"/>
        </w:rPr>
        <w:t>ARTICLE IV</w:t>
      </w:r>
      <w:r w:rsidRPr="001225A0">
        <w:rPr>
          <w:rFonts w:ascii="Arial" w:hAnsi="Arial" w:cs="Arial"/>
          <w:b/>
          <w:bCs/>
          <w:sz w:val="28"/>
          <w:szCs w:val="28"/>
        </w:rPr>
        <w:tab/>
      </w:r>
      <w:r w:rsidRPr="001225A0">
        <w:rPr>
          <w:rFonts w:ascii="Arial" w:hAnsi="Arial" w:cs="Arial"/>
          <w:color w:val="2F5496" w:themeColor="accent1" w:themeShade="BF"/>
          <w:sz w:val="28"/>
          <w:szCs w:val="28"/>
          <w:u w:val="single"/>
        </w:rPr>
        <w:t>Meetings</w:t>
      </w:r>
    </w:p>
    <w:p w14:paraId="14986F10" w14:textId="547E2EA6" w:rsidR="0042168B" w:rsidRPr="001225A0" w:rsidRDefault="0042168B" w:rsidP="0042168B">
      <w:pPr>
        <w:pStyle w:val="ListParagraph"/>
        <w:numPr>
          <w:ilvl w:val="0"/>
          <w:numId w:val="4"/>
        </w:numPr>
        <w:rPr>
          <w:rFonts w:ascii="Arial" w:hAnsi="Arial" w:cs="Arial"/>
          <w:sz w:val="28"/>
          <w:szCs w:val="28"/>
        </w:rPr>
      </w:pPr>
      <w:r w:rsidRPr="001225A0">
        <w:rPr>
          <w:rFonts w:ascii="Arial" w:hAnsi="Arial" w:cs="Arial"/>
          <w:sz w:val="28"/>
          <w:szCs w:val="28"/>
        </w:rPr>
        <w:t>Meetings shall be held at a time and place to be fixed by the President or other Board Member</w:t>
      </w:r>
      <w:r w:rsidR="00414162">
        <w:rPr>
          <w:rFonts w:ascii="Arial" w:hAnsi="Arial" w:cs="Arial"/>
          <w:sz w:val="28"/>
          <w:szCs w:val="28"/>
        </w:rPr>
        <w:t xml:space="preserve"> as set forth in the “Constitution”</w:t>
      </w:r>
      <w:r w:rsidRPr="001225A0">
        <w:rPr>
          <w:rFonts w:ascii="Arial" w:hAnsi="Arial" w:cs="Arial"/>
          <w:sz w:val="28"/>
          <w:szCs w:val="28"/>
        </w:rPr>
        <w:t xml:space="preserve">. Such meetings shall normally be called on a semi-annual basis with not less than one annual meeting at fiscal </w:t>
      </w:r>
      <w:r w:rsidR="008810D2" w:rsidRPr="001225A0">
        <w:rPr>
          <w:rFonts w:ascii="Arial" w:hAnsi="Arial" w:cs="Arial"/>
          <w:sz w:val="28"/>
          <w:szCs w:val="28"/>
        </w:rPr>
        <w:t>year-end</w:t>
      </w:r>
      <w:r w:rsidR="00414162">
        <w:rPr>
          <w:rFonts w:ascii="Arial" w:hAnsi="Arial" w:cs="Arial"/>
          <w:sz w:val="28"/>
          <w:szCs w:val="28"/>
        </w:rPr>
        <w:t>, with exception as set forth within the Constitution.</w:t>
      </w:r>
    </w:p>
    <w:p w14:paraId="6EA42381" w14:textId="277FE2CC" w:rsidR="008810D2" w:rsidRPr="001225A0" w:rsidRDefault="008810D2" w:rsidP="0042168B">
      <w:pPr>
        <w:pStyle w:val="ListParagraph"/>
        <w:numPr>
          <w:ilvl w:val="0"/>
          <w:numId w:val="4"/>
        </w:numPr>
        <w:rPr>
          <w:rFonts w:ascii="Arial" w:hAnsi="Arial" w:cs="Arial"/>
          <w:sz w:val="28"/>
          <w:szCs w:val="28"/>
        </w:rPr>
      </w:pPr>
      <w:r w:rsidRPr="001225A0">
        <w:rPr>
          <w:rFonts w:ascii="Arial" w:hAnsi="Arial" w:cs="Arial"/>
          <w:sz w:val="28"/>
          <w:szCs w:val="28"/>
        </w:rPr>
        <w:t>Notice of all general meetings shall be mailed via USPS or by electronic mail to the members of the club at least ten (10) days prior to the meeting date.</w:t>
      </w:r>
    </w:p>
    <w:p w14:paraId="702C619B" w14:textId="12004977" w:rsidR="008810D2" w:rsidRPr="001225A0" w:rsidRDefault="008810D2" w:rsidP="0042168B">
      <w:pPr>
        <w:pStyle w:val="ListParagraph"/>
        <w:numPr>
          <w:ilvl w:val="0"/>
          <w:numId w:val="4"/>
        </w:numPr>
        <w:rPr>
          <w:rFonts w:ascii="Arial" w:hAnsi="Arial" w:cs="Arial"/>
          <w:sz w:val="28"/>
          <w:szCs w:val="28"/>
        </w:rPr>
      </w:pPr>
      <w:r w:rsidRPr="001225A0">
        <w:rPr>
          <w:rFonts w:ascii="Arial" w:hAnsi="Arial" w:cs="Arial"/>
          <w:sz w:val="28"/>
          <w:szCs w:val="28"/>
        </w:rPr>
        <w:t>To constitute a quorum at any regular or special meeting, there shall be present in person or by proxy thirty-three percent (33%) of the voting membership. A quorum of the board also applies.</w:t>
      </w:r>
    </w:p>
    <w:p w14:paraId="300F107B" w14:textId="76DBD750" w:rsidR="008810D2" w:rsidRPr="001225A0" w:rsidRDefault="008810D2" w:rsidP="0042168B">
      <w:pPr>
        <w:pStyle w:val="ListParagraph"/>
        <w:numPr>
          <w:ilvl w:val="0"/>
          <w:numId w:val="4"/>
        </w:numPr>
        <w:rPr>
          <w:rFonts w:ascii="Arial" w:hAnsi="Arial" w:cs="Arial"/>
          <w:sz w:val="28"/>
          <w:szCs w:val="28"/>
        </w:rPr>
      </w:pPr>
      <w:r w:rsidRPr="001225A0">
        <w:rPr>
          <w:rFonts w:ascii="Arial" w:hAnsi="Arial" w:cs="Arial"/>
          <w:sz w:val="28"/>
          <w:szCs w:val="28"/>
        </w:rPr>
        <w:t>All meetings must have a quorum of the board, but not necessarily a quorum of the membership if such items before the board do not require a quorum of the membership to vote.</w:t>
      </w:r>
    </w:p>
    <w:p w14:paraId="6AE01C3C" w14:textId="61A8424D" w:rsidR="008810D2" w:rsidRPr="001225A0" w:rsidRDefault="008810D2" w:rsidP="008810D2">
      <w:pPr>
        <w:rPr>
          <w:rFonts w:ascii="Arial" w:hAnsi="Arial" w:cs="Arial"/>
          <w:sz w:val="28"/>
          <w:szCs w:val="28"/>
        </w:rPr>
      </w:pPr>
      <w:r w:rsidRPr="001225A0">
        <w:rPr>
          <w:rFonts w:ascii="Arial" w:hAnsi="Arial" w:cs="Arial"/>
          <w:b/>
          <w:bCs/>
          <w:sz w:val="28"/>
          <w:szCs w:val="28"/>
          <w:u w:val="single"/>
        </w:rPr>
        <w:t>ARTICLE V</w:t>
      </w:r>
      <w:r w:rsidRPr="001225A0">
        <w:rPr>
          <w:rFonts w:ascii="Arial" w:hAnsi="Arial" w:cs="Arial"/>
          <w:sz w:val="28"/>
          <w:szCs w:val="28"/>
        </w:rPr>
        <w:tab/>
      </w:r>
      <w:r w:rsidRPr="001225A0">
        <w:rPr>
          <w:rFonts w:ascii="Arial" w:hAnsi="Arial" w:cs="Arial"/>
          <w:color w:val="2F5496" w:themeColor="accent1" w:themeShade="BF"/>
          <w:sz w:val="28"/>
          <w:szCs w:val="28"/>
          <w:u w:val="single"/>
        </w:rPr>
        <w:t>Board Of Directors</w:t>
      </w:r>
      <w:r w:rsidR="00647F03">
        <w:rPr>
          <w:rFonts w:ascii="Arial" w:hAnsi="Arial" w:cs="Arial"/>
          <w:color w:val="2F5496" w:themeColor="accent1" w:themeShade="BF"/>
          <w:sz w:val="28"/>
          <w:szCs w:val="28"/>
          <w:u w:val="single"/>
        </w:rPr>
        <w:t>/Officers</w:t>
      </w:r>
    </w:p>
    <w:p w14:paraId="33688CFB" w14:textId="48B8E018" w:rsidR="00647F03" w:rsidRDefault="00647F03" w:rsidP="008810D2">
      <w:pPr>
        <w:pStyle w:val="ListParagraph"/>
        <w:numPr>
          <w:ilvl w:val="0"/>
          <w:numId w:val="5"/>
        </w:numPr>
        <w:rPr>
          <w:rFonts w:ascii="Arial" w:hAnsi="Arial" w:cs="Arial"/>
          <w:sz w:val="28"/>
          <w:szCs w:val="28"/>
        </w:rPr>
      </w:pPr>
      <w:r>
        <w:rPr>
          <w:rFonts w:ascii="Arial" w:hAnsi="Arial" w:cs="Arial"/>
          <w:sz w:val="28"/>
          <w:szCs w:val="28"/>
        </w:rPr>
        <w:t>The duly elected Officers of the club shall be considered for all intents and purposes the Board of Directors.</w:t>
      </w:r>
    </w:p>
    <w:p w14:paraId="2AF08C42" w14:textId="55999060" w:rsidR="008810D2" w:rsidRPr="001225A0" w:rsidRDefault="008810D2" w:rsidP="008810D2">
      <w:pPr>
        <w:pStyle w:val="ListParagraph"/>
        <w:numPr>
          <w:ilvl w:val="0"/>
          <w:numId w:val="5"/>
        </w:numPr>
        <w:rPr>
          <w:rFonts w:ascii="Arial" w:hAnsi="Arial" w:cs="Arial"/>
          <w:sz w:val="28"/>
          <w:szCs w:val="28"/>
        </w:rPr>
      </w:pPr>
      <w:r w:rsidRPr="001225A0">
        <w:rPr>
          <w:rFonts w:ascii="Arial" w:hAnsi="Arial" w:cs="Arial"/>
          <w:sz w:val="28"/>
          <w:szCs w:val="28"/>
        </w:rPr>
        <w:t xml:space="preserve">The business, property and affairs of the club shall be managed by a Board of Directors which shall have the power to initiate and approve plans, programs, and events relating to the day to day operation of the corporation, as stated by the </w:t>
      </w:r>
      <w:r w:rsidR="00647F03">
        <w:rPr>
          <w:rFonts w:ascii="Arial" w:hAnsi="Arial" w:cs="Arial"/>
          <w:sz w:val="28"/>
          <w:szCs w:val="28"/>
        </w:rPr>
        <w:t xml:space="preserve">Articles of Incorporation, Constitution and/or </w:t>
      </w:r>
      <w:r w:rsidRPr="001225A0">
        <w:rPr>
          <w:rFonts w:ascii="Arial" w:hAnsi="Arial" w:cs="Arial"/>
          <w:sz w:val="28"/>
          <w:szCs w:val="28"/>
        </w:rPr>
        <w:t>By</w:t>
      </w:r>
      <w:r w:rsidR="000B303F" w:rsidRPr="001225A0">
        <w:rPr>
          <w:rFonts w:ascii="Arial" w:hAnsi="Arial" w:cs="Arial"/>
          <w:sz w:val="28"/>
          <w:szCs w:val="28"/>
        </w:rPr>
        <w:t>-</w:t>
      </w:r>
      <w:r w:rsidRPr="001225A0">
        <w:rPr>
          <w:rFonts w:ascii="Arial" w:hAnsi="Arial" w:cs="Arial"/>
          <w:sz w:val="28"/>
          <w:szCs w:val="28"/>
        </w:rPr>
        <w:t>Laws adopted</w:t>
      </w:r>
      <w:r w:rsidR="000B303F" w:rsidRPr="001225A0">
        <w:rPr>
          <w:rFonts w:ascii="Arial" w:hAnsi="Arial" w:cs="Arial"/>
          <w:sz w:val="28"/>
          <w:szCs w:val="28"/>
        </w:rPr>
        <w:t>.</w:t>
      </w:r>
      <w:r w:rsidR="00647F03">
        <w:rPr>
          <w:rFonts w:ascii="Arial" w:hAnsi="Arial" w:cs="Arial"/>
          <w:sz w:val="28"/>
          <w:szCs w:val="28"/>
        </w:rPr>
        <w:t xml:space="preserve"> Article V Section 1 of the Constitution shall apply.</w:t>
      </w:r>
    </w:p>
    <w:p w14:paraId="71092EBD" w14:textId="06273F84" w:rsidR="0074315E" w:rsidRPr="001225A0" w:rsidRDefault="00787D86" w:rsidP="0074315E">
      <w:pPr>
        <w:pStyle w:val="ListParagraph"/>
        <w:numPr>
          <w:ilvl w:val="0"/>
          <w:numId w:val="5"/>
        </w:numPr>
        <w:rPr>
          <w:rFonts w:ascii="Arial" w:hAnsi="Arial" w:cs="Arial"/>
          <w:sz w:val="28"/>
          <w:szCs w:val="28"/>
        </w:rPr>
      </w:pPr>
      <w:r w:rsidRPr="001225A0">
        <w:rPr>
          <w:rFonts w:ascii="Arial" w:hAnsi="Arial" w:cs="Arial"/>
          <w:sz w:val="28"/>
          <w:szCs w:val="28"/>
        </w:rPr>
        <w:lastRenderedPageBreak/>
        <w:t xml:space="preserve">The powers of the Board of Directors shall be categorized into two general divisions; business conducted as to day to day, being “MINOR” and business conducted as not ordinary, being “MAJOR”. These divisions shall be addressed accordingly, pertaining to actions taken by the Board and/or the members regarding all subjects and matters of the </w:t>
      </w:r>
      <w:r w:rsidR="00647F03">
        <w:rPr>
          <w:rFonts w:ascii="Arial" w:hAnsi="Arial" w:cs="Arial"/>
          <w:sz w:val="28"/>
          <w:szCs w:val="28"/>
        </w:rPr>
        <w:t>C</w:t>
      </w:r>
      <w:r w:rsidRPr="001225A0">
        <w:rPr>
          <w:rFonts w:ascii="Arial" w:hAnsi="Arial" w:cs="Arial"/>
          <w:sz w:val="28"/>
          <w:szCs w:val="28"/>
        </w:rPr>
        <w:t>orporation.</w:t>
      </w:r>
    </w:p>
    <w:p w14:paraId="1A55662A" w14:textId="0BC14A6C" w:rsidR="0074315E" w:rsidRPr="001225A0" w:rsidRDefault="0074315E" w:rsidP="0074315E">
      <w:pPr>
        <w:rPr>
          <w:rFonts w:ascii="Arial" w:hAnsi="Arial" w:cs="Arial"/>
          <w:color w:val="2F5496" w:themeColor="accent1" w:themeShade="BF"/>
          <w:sz w:val="28"/>
          <w:szCs w:val="28"/>
          <w:u w:val="single"/>
        </w:rPr>
      </w:pPr>
      <w:r w:rsidRPr="001225A0">
        <w:rPr>
          <w:rFonts w:ascii="Arial" w:hAnsi="Arial" w:cs="Arial"/>
          <w:b/>
          <w:bCs/>
          <w:sz w:val="28"/>
          <w:szCs w:val="28"/>
          <w:u w:val="single"/>
        </w:rPr>
        <w:t>ARTICLE VI</w:t>
      </w:r>
      <w:r w:rsidRPr="001225A0">
        <w:rPr>
          <w:rFonts w:ascii="Arial" w:hAnsi="Arial" w:cs="Arial"/>
          <w:sz w:val="28"/>
          <w:szCs w:val="28"/>
        </w:rPr>
        <w:tab/>
      </w:r>
      <w:r w:rsidRPr="001225A0">
        <w:rPr>
          <w:rFonts w:ascii="Arial" w:hAnsi="Arial" w:cs="Arial"/>
          <w:color w:val="2F5496" w:themeColor="accent1" w:themeShade="BF"/>
          <w:sz w:val="28"/>
          <w:szCs w:val="28"/>
          <w:u w:val="single"/>
        </w:rPr>
        <w:t>Expenditures</w:t>
      </w:r>
    </w:p>
    <w:p w14:paraId="1150B5CD" w14:textId="165709E7" w:rsidR="0074315E" w:rsidRPr="001225A0" w:rsidRDefault="0074315E" w:rsidP="0074315E">
      <w:pPr>
        <w:pStyle w:val="ListParagraph"/>
        <w:numPr>
          <w:ilvl w:val="0"/>
          <w:numId w:val="6"/>
        </w:numPr>
        <w:rPr>
          <w:rFonts w:ascii="Arial" w:hAnsi="Arial" w:cs="Arial"/>
          <w:sz w:val="28"/>
          <w:szCs w:val="28"/>
        </w:rPr>
      </w:pPr>
      <w:r w:rsidRPr="001225A0">
        <w:rPr>
          <w:rFonts w:ascii="Arial" w:hAnsi="Arial" w:cs="Arial"/>
          <w:sz w:val="28"/>
          <w:szCs w:val="28"/>
        </w:rPr>
        <w:t xml:space="preserve">A Minor expenditure is that amount less than or equal to ten percent (10%) of the previous </w:t>
      </w:r>
      <w:r w:rsidR="00EB105C" w:rsidRPr="001225A0">
        <w:rPr>
          <w:rFonts w:ascii="Arial" w:hAnsi="Arial" w:cs="Arial"/>
          <w:sz w:val="28"/>
          <w:szCs w:val="28"/>
        </w:rPr>
        <w:t>year ending club funds amount. The Board by affirmative majority may exercise expenditures to an amount equal to or less than twenty five percent (25%</w:t>
      </w:r>
      <w:r w:rsidR="00EF0434" w:rsidRPr="001225A0">
        <w:rPr>
          <w:rFonts w:ascii="Arial" w:hAnsi="Arial" w:cs="Arial"/>
          <w:sz w:val="28"/>
          <w:szCs w:val="28"/>
        </w:rPr>
        <w:t>)</w:t>
      </w:r>
      <w:r w:rsidR="00EB105C" w:rsidRPr="001225A0">
        <w:rPr>
          <w:rFonts w:ascii="Arial" w:hAnsi="Arial" w:cs="Arial"/>
          <w:sz w:val="28"/>
          <w:szCs w:val="28"/>
        </w:rPr>
        <w:t xml:space="preserve"> of the previous year ending club funds amount, per fiscal year. Any additional expenditure shall be treated as “Major”.</w:t>
      </w:r>
    </w:p>
    <w:p w14:paraId="77CCDE86" w14:textId="28900B79" w:rsidR="00E66AE2" w:rsidRPr="001225A0" w:rsidRDefault="00E66AE2" w:rsidP="0074315E">
      <w:pPr>
        <w:pStyle w:val="ListParagraph"/>
        <w:numPr>
          <w:ilvl w:val="0"/>
          <w:numId w:val="6"/>
        </w:numPr>
        <w:rPr>
          <w:rFonts w:ascii="Arial" w:hAnsi="Arial" w:cs="Arial"/>
          <w:sz w:val="28"/>
          <w:szCs w:val="28"/>
        </w:rPr>
      </w:pPr>
      <w:r w:rsidRPr="001225A0">
        <w:rPr>
          <w:rFonts w:ascii="Arial" w:hAnsi="Arial" w:cs="Arial"/>
          <w:sz w:val="28"/>
          <w:szCs w:val="28"/>
        </w:rPr>
        <w:t xml:space="preserve">A Major expenditure is that amount greater than ten percent (10%) of the previous year ending club funds amount. All Major expenditures must be approved by majority vote of the quorum of </w:t>
      </w:r>
      <w:r w:rsidR="00A3017E" w:rsidRPr="001225A0">
        <w:rPr>
          <w:rFonts w:ascii="Arial" w:hAnsi="Arial" w:cs="Arial"/>
          <w:sz w:val="28"/>
          <w:szCs w:val="28"/>
        </w:rPr>
        <w:t>members</w:t>
      </w:r>
      <w:r w:rsidRPr="001225A0">
        <w:rPr>
          <w:rFonts w:ascii="Arial" w:hAnsi="Arial" w:cs="Arial"/>
          <w:sz w:val="28"/>
          <w:szCs w:val="28"/>
        </w:rPr>
        <w:t xml:space="preserve"> at such scheduled meeting. Major expenditures apply to the allotted (25%) of Minor expenditures. This is </w:t>
      </w:r>
      <w:r w:rsidR="00A3017E" w:rsidRPr="001225A0">
        <w:rPr>
          <w:rFonts w:ascii="Arial" w:hAnsi="Arial" w:cs="Arial"/>
          <w:sz w:val="28"/>
          <w:szCs w:val="28"/>
        </w:rPr>
        <w:t>to safe guard the solvency of the club.</w:t>
      </w:r>
    </w:p>
    <w:p w14:paraId="16C95CC6" w14:textId="7BEBB29A" w:rsidR="00A3017E" w:rsidRPr="001225A0" w:rsidRDefault="00A3017E" w:rsidP="0074315E">
      <w:pPr>
        <w:pStyle w:val="ListParagraph"/>
        <w:numPr>
          <w:ilvl w:val="0"/>
          <w:numId w:val="6"/>
        </w:numPr>
        <w:rPr>
          <w:rFonts w:ascii="Arial" w:hAnsi="Arial" w:cs="Arial"/>
          <w:sz w:val="28"/>
          <w:szCs w:val="28"/>
        </w:rPr>
      </w:pPr>
      <w:r w:rsidRPr="001225A0">
        <w:rPr>
          <w:rFonts w:ascii="Arial" w:hAnsi="Arial" w:cs="Arial"/>
          <w:sz w:val="28"/>
          <w:szCs w:val="28"/>
        </w:rPr>
        <w:t>If in the event that expenditures reach the twenty-five percent (25%) maximum, the Board shall request the Members, by meeting, for additional funds to execute day to day business for the remainder of the fiscal year. Approval by majority vote of the quorum of members shall be required.</w:t>
      </w:r>
    </w:p>
    <w:p w14:paraId="2B0B57A4" w14:textId="042211F8" w:rsidR="00A3017E" w:rsidRPr="001225A0" w:rsidRDefault="00A3017E" w:rsidP="00A3017E">
      <w:pPr>
        <w:pStyle w:val="ListParagraph"/>
        <w:numPr>
          <w:ilvl w:val="0"/>
          <w:numId w:val="6"/>
        </w:numPr>
        <w:rPr>
          <w:rFonts w:ascii="Arial" w:hAnsi="Arial" w:cs="Arial"/>
          <w:sz w:val="28"/>
          <w:szCs w:val="28"/>
        </w:rPr>
      </w:pPr>
      <w:r w:rsidRPr="001225A0">
        <w:rPr>
          <w:rFonts w:ascii="Arial" w:hAnsi="Arial" w:cs="Arial"/>
          <w:sz w:val="28"/>
          <w:szCs w:val="28"/>
        </w:rPr>
        <w:t>Reimbursement. Any member may request reimbursement of funds for day to day activities and /or maintenance pertaining to the club up to the amount of a Minor expenditure or two-hundred dollars ($200), whichever is less, per affirmative majority of the board.</w:t>
      </w:r>
    </w:p>
    <w:p w14:paraId="7720F96A" w14:textId="4ECC8570" w:rsidR="00A3017E" w:rsidRPr="001225A0" w:rsidRDefault="00A3017E" w:rsidP="00A3017E">
      <w:pPr>
        <w:rPr>
          <w:rFonts w:ascii="Arial" w:hAnsi="Arial" w:cs="Arial"/>
          <w:sz w:val="28"/>
          <w:szCs w:val="28"/>
        </w:rPr>
      </w:pPr>
      <w:r w:rsidRPr="001225A0">
        <w:rPr>
          <w:rFonts w:ascii="Arial" w:hAnsi="Arial" w:cs="Arial"/>
          <w:b/>
          <w:bCs/>
          <w:sz w:val="28"/>
          <w:szCs w:val="28"/>
          <w:u w:val="single"/>
        </w:rPr>
        <w:t>ARTICLE VII</w:t>
      </w:r>
      <w:r w:rsidRPr="001225A0">
        <w:rPr>
          <w:rFonts w:ascii="Arial" w:hAnsi="Arial" w:cs="Arial"/>
          <w:sz w:val="28"/>
          <w:szCs w:val="28"/>
        </w:rPr>
        <w:tab/>
      </w:r>
      <w:r w:rsidRPr="001225A0">
        <w:rPr>
          <w:rFonts w:ascii="Arial" w:hAnsi="Arial" w:cs="Arial"/>
          <w:color w:val="2F5496" w:themeColor="accent1" w:themeShade="BF"/>
          <w:sz w:val="28"/>
          <w:szCs w:val="28"/>
          <w:u w:val="single"/>
        </w:rPr>
        <w:t>Fiscal Year</w:t>
      </w:r>
    </w:p>
    <w:p w14:paraId="1728085C" w14:textId="5F276A7F" w:rsidR="00A3017E" w:rsidRPr="001225A0" w:rsidRDefault="00A3017E" w:rsidP="00A3017E">
      <w:pPr>
        <w:pStyle w:val="ListParagraph"/>
        <w:ind w:left="1080"/>
        <w:rPr>
          <w:rFonts w:ascii="Arial" w:hAnsi="Arial" w:cs="Arial"/>
          <w:sz w:val="28"/>
          <w:szCs w:val="28"/>
        </w:rPr>
      </w:pPr>
      <w:r w:rsidRPr="001225A0">
        <w:rPr>
          <w:rFonts w:ascii="Arial" w:hAnsi="Arial" w:cs="Arial"/>
          <w:sz w:val="28"/>
          <w:szCs w:val="28"/>
        </w:rPr>
        <w:t>The fiscal year of the corporation shall be the calendar year.</w:t>
      </w:r>
    </w:p>
    <w:p w14:paraId="062D8120" w14:textId="1ABF6D30" w:rsidR="00A3017E" w:rsidRPr="001225A0" w:rsidRDefault="00A3017E" w:rsidP="00A3017E">
      <w:pPr>
        <w:pStyle w:val="ListParagraph"/>
        <w:ind w:left="1080"/>
        <w:rPr>
          <w:rFonts w:ascii="Arial" w:hAnsi="Arial" w:cs="Arial"/>
          <w:sz w:val="28"/>
          <w:szCs w:val="28"/>
        </w:rPr>
      </w:pPr>
    </w:p>
    <w:p w14:paraId="6D43C656" w14:textId="4AB550A8" w:rsidR="00A3017E" w:rsidRPr="001225A0" w:rsidRDefault="00A3017E" w:rsidP="00A3017E">
      <w:pPr>
        <w:pStyle w:val="ListParagraph"/>
        <w:ind w:left="0"/>
        <w:rPr>
          <w:rFonts w:ascii="Arial" w:hAnsi="Arial" w:cs="Arial"/>
          <w:sz w:val="28"/>
          <w:szCs w:val="28"/>
        </w:rPr>
      </w:pPr>
      <w:r w:rsidRPr="001225A0">
        <w:rPr>
          <w:rFonts w:ascii="Arial" w:hAnsi="Arial" w:cs="Arial"/>
          <w:b/>
          <w:bCs/>
          <w:sz w:val="28"/>
          <w:szCs w:val="28"/>
          <w:u w:val="single"/>
        </w:rPr>
        <w:t>ARTICLE VIII</w:t>
      </w:r>
      <w:r w:rsidRPr="001225A0">
        <w:rPr>
          <w:rFonts w:ascii="Arial" w:hAnsi="Arial" w:cs="Arial"/>
          <w:sz w:val="28"/>
          <w:szCs w:val="28"/>
        </w:rPr>
        <w:tab/>
      </w:r>
      <w:r w:rsidRPr="001225A0">
        <w:rPr>
          <w:rFonts w:ascii="Arial" w:hAnsi="Arial" w:cs="Arial"/>
          <w:color w:val="2F5496" w:themeColor="accent1" w:themeShade="BF"/>
          <w:sz w:val="28"/>
          <w:szCs w:val="28"/>
          <w:u w:val="single"/>
        </w:rPr>
        <w:t>Membership Dues</w:t>
      </w:r>
    </w:p>
    <w:p w14:paraId="28E40FD4" w14:textId="0CC74C2B" w:rsidR="00A3017E" w:rsidRPr="001225A0" w:rsidRDefault="00A3017E" w:rsidP="00A3017E">
      <w:pPr>
        <w:pStyle w:val="ListParagraph"/>
        <w:ind w:left="1080"/>
        <w:rPr>
          <w:rFonts w:ascii="Arial" w:hAnsi="Arial" w:cs="Arial"/>
          <w:sz w:val="28"/>
          <w:szCs w:val="28"/>
        </w:rPr>
      </w:pPr>
      <w:r w:rsidRPr="001225A0">
        <w:rPr>
          <w:rFonts w:ascii="Arial" w:hAnsi="Arial" w:cs="Arial"/>
          <w:sz w:val="28"/>
          <w:szCs w:val="28"/>
        </w:rPr>
        <w:t>Annual Membership dues are to be levied as follows:</w:t>
      </w:r>
    </w:p>
    <w:p w14:paraId="54C1C84A" w14:textId="292DA157" w:rsidR="00A3017E" w:rsidRPr="001225A0" w:rsidRDefault="00A3017E" w:rsidP="00A3017E">
      <w:pPr>
        <w:pStyle w:val="ListParagraph"/>
        <w:ind w:left="1080"/>
        <w:rPr>
          <w:rFonts w:ascii="Arial" w:hAnsi="Arial" w:cs="Arial"/>
          <w:sz w:val="28"/>
          <w:szCs w:val="28"/>
        </w:rPr>
      </w:pPr>
    </w:p>
    <w:p w14:paraId="56935401" w14:textId="106A8FEB" w:rsidR="00A3017E" w:rsidRPr="001225A0" w:rsidRDefault="00A3017E" w:rsidP="00A3017E">
      <w:pPr>
        <w:pStyle w:val="ListParagraph"/>
        <w:ind w:left="1080"/>
        <w:rPr>
          <w:rFonts w:ascii="Arial" w:hAnsi="Arial" w:cs="Arial"/>
          <w:sz w:val="28"/>
          <w:szCs w:val="28"/>
        </w:rPr>
      </w:pPr>
      <w:r w:rsidRPr="001225A0">
        <w:rPr>
          <w:rFonts w:ascii="Arial" w:hAnsi="Arial" w:cs="Arial"/>
          <w:sz w:val="28"/>
          <w:szCs w:val="28"/>
        </w:rPr>
        <w:lastRenderedPageBreak/>
        <w:t>Less than 19 years of age, Junior…………………$    5.00</w:t>
      </w:r>
    </w:p>
    <w:p w14:paraId="72AFDEC4" w14:textId="450482CA" w:rsidR="00A3017E" w:rsidRPr="001225A0" w:rsidRDefault="00A3017E" w:rsidP="00A3017E">
      <w:pPr>
        <w:pStyle w:val="ListParagraph"/>
        <w:ind w:left="1080"/>
        <w:rPr>
          <w:rFonts w:ascii="Arial" w:hAnsi="Arial" w:cs="Arial"/>
          <w:sz w:val="28"/>
          <w:szCs w:val="28"/>
        </w:rPr>
      </w:pPr>
      <w:r w:rsidRPr="001225A0">
        <w:rPr>
          <w:rFonts w:ascii="Arial" w:hAnsi="Arial" w:cs="Arial"/>
          <w:sz w:val="28"/>
          <w:szCs w:val="28"/>
        </w:rPr>
        <w:t>19 years and older…………………………………..$100.00</w:t>
      </w:r>
    </w:p>
    <w:p w14:paraId="591A5E51" w14:textId="078C402C" w:rsidR="00A3017E" w:rsidRPr="001225A0" w:rsidRDefault="00A3017E" w:rsidP="00A3017E">
      <w:pPr>
        <w:pStyle w:val="ListParagraph"/>
        <w:ind w:left="1080"/>
        <w:rPr>
          <w:rFonts w:ascii="Arial" w:hAnsi="Arial" w:cs="Arial"/>
          <w:sz w:val="28"/>
          <w:szCs w:val="28"/>
        </w:rPr>
      </w:pPr>
      <w:r w:rsidRPr="001225A0">
        <w:rPr>
          <w:rFonts w:ascii="Arial" w:hAnsi="Arial" w:cs="Arial"/>
          <w:sz w:val="28"/>
          <w:szCs w:val="28"/>
        </w:rPr>
        <w:t xml:space="preserve">Additional family member, 19 years and over……$ </w:t>
      </w:r>
      <w:r w:rsidR="00D55CE4" w:rsidRPr="001225A0">
        <w:rPr>
          <w:rFonts w:ascii="Arial" w:hAnsi="Arial" w:cs="Arial"/>
          <w:sz w:val="28"/>
          <w:szCs w:val="28"/>
        </w:rPr>
        <w:t xml:space="preserve"> </w:t>
      </w:r>
      <w:r w:rsidRPr="001225A0">
        <w:rPr>
          <w:rFonts w:ascii="Arial" w:hAnsi="Arial" w:cs="Arial"/>
          <w:sz w:val="28"/>
          <w:szCs w:val="28"/>
        </w:rPr>
        <w:t>50.00</w:t>
      </w:r>
    </w:p>
    <w:p w14:paraId="2A868ADD" w14:textId="096D280B" w:rsidR="00D55CE4" w:rsidRPr="001225A0" w:rsidRDefault="00D55CE4" w:rsidP="00A3017E">
      <w:pPr>
        <w:pStyle w:val="ListParagraph"/>
        <w:ind w:left="1080"/>
        <w:rPr>
          <w:rFonts w:ascii="Arial" w:hAnsi="Arial" w:cs="Arial"/>
          <w:sz w:val="28"/>
          <w:szCs w:val="28"/>
        </w:rPr>
      </w:pPr>
      <w:r w:rsidRPr="001225A0">
        <w:rPr>
          <w:rFonts w:ascii="Arial" w:hAnsi="Arial" w:cs="Arial"/>
          <w:sz w:val="28"/>
          <w:szCs w:val="28"/>
        </w:rPr>
        <w:t>Initiation of New members, regardless of age……$  50.00</w:t>
      </w:r>
    </w:p>
    <w:p w14:paraId="3BA5D735" w14:textId="643DE258" w:rsidR="00D55CE4" w:rsidRPr="001225A0" w:rsidRDefault="00D55CE4" w:rsidP="00A3017E">
      <w:pPr>
        <w:pStyle w:val="ListParagraph"/>
        <w:ind w:left="1080"/>
        <w:rPr>
          <w:rFonts w:ascii="Arial" w:hAnsi="Arial" w:cs="Arial"/>
          <w:sz w:val="28"/>
          <w:szCs w:val="28"/>
        </w:rPr>
      </w:pPr>
    </w:p>
    <w:p w14:paraId="35213EDC" w14:textId="5CF46093" w:rsidR="00D55CE4" w:rsidRPr="001225A0" w:rsidRDefault="00D55CE4" w:rsidP="00A3017E">
      <w:pPr>
        <w:pStyle w:val="ListParagraph"/>
        <w:ind w:left="1080"/>
        <w:rPr>
          <w:rFonts w:ascii="Arial" w:hAnsi="Arial" w:cs="Arial"/>
          <w:sz w:val="28"/>
          <w:szCs w:val="28"/>
        </w:rPr>
      </w:pPr>
      <w:r w:rsidRPr="001225A0">
        <w:rPr>
          <w:rFonts w:ascii="Arial" w:hAnsi="Arial" w:cs="Arial"/>
          <w:sz w:val="28"/>
          <w:szCs w:val="28"/>
        </w:rPr>
        <w:t>Notes;</w:t>
      </w:r>
    </w:p>
    <w:p w14:paraId="2629D254" w14:textId="1BCBE4EC" w:rsidR="00D55CE4" w:rsidRPr="001225A0" w:rsidRDefault="00D55CE4" w:rsidP="00D55CE4">
      <w:pPr>
        <w:pStyle w:val="ListParagraph"/>
        <w:numPr>
          <w:ilvl w:val="0"/>
          <w:numId w:val="9"/>
        </w:numPr>
        <w:rPr>
          <w:rFonts w:ascii="Arial" w:hAnsi="Arial" w:cs="Arial"/>
          <w:sz w:val="28"/>
          <w:szCs w:val="28"/>
        </w:rPr>
      </w:pPr>
      <w:r w:rsidRPr="001225A0">
        <w:rPr>
          <w:rFonts w:ascii="Arial" w:hAnsi="Arial" w:cs="Arial"/>
          <w:sz w:val="28"/>
          <w:szCs w:val="28"/>
        </w:rPr>
        <w:t>Each family member must be an AMA member to operate remote controlled models. A new member is one who has not been a member of this club for a minimum of one month.</w:t>
      </w:r>
    </w:p>
    <w:p w14:paraId="7819F026" w14:textId="2AE72819" w:rsidR="00D55CE4" w:rsidRPr="001225A0" w:rsidRDefault="00D55CE4" w:rsidP="00D55CE4">
      <w:pPr>
        <w:pStyle w:val="ListParagraph"/>
        <w:numPr>
          <w:ilvl w:val="0"/>
          <w:numId w:val="9"/>
        </w:numPr>
        <w:rPr>
          <w:rFonts w:ascii="Arial" w:hAnsi="Arial" w:cs="Arial"/>
          <w:sz w:val="28"/>
          <w:szCs w:val="28"/>
        </w:rPr>
      </w:pPr>
      <w:r w:rsidRPr="001225A0">
        <w:rPr>
          <w:rFonts w:ascii="Arial" w:hAnsi="Arial" w:cs="Arial"/>
          <w:sz w:val="28"/>
          <w:szCs w:val="28"/>
        </w:rPr>
        <w:t xml:space="preserve">All </w:t>
      </w:r>
      <w:r w:rsidR="001225A0" w:rsidRPr="001225A0">
        <w:rPr>
          <w:rFonts w:ascii="Arial" w:hAnsi="Arial" w:cs="Arial"/>
          <w:sz w:val="28"/>
          <w:szCs w:val="28"/>
        </w:rPr>
        <w:t>fees</w:t>
      </w:r>
      <w:r w:rsidRPr="001225A0">
        <w:rPr>
          <w:rFonts w:ascii="Arial" w:hAnsi="Arial" w:cs="Arial"/>
          <w:sz w:val="28"/>
          <w:szCs w:val="28"/>
        </w:rPr>
        <w:t xml:space="preserve"> are due January 1</w:t>
      </w:r>
      <w:r w:rsidRPr="001225A0">
        <w:rPr>
          <w:rFonts w:ascii="Arial" w:hAnsi="Arial" w:cs="Arial"/>
          <w:sz w:val="28"/>
          <w:szCs w:val="28"/>
          <w:vertAlign w:val="superscript"/>
        </w:rPr>
        <w:t>st</w:t>
      </w:r>
      <w:r w:rsidRPr="001225A0">
        <w:rPr>
          <w:rFonts w:ascii="Arial" w:hAnsi="Arial" w:cs="Arial"/>
          <w:sz w:val="28"/>
          <w:szCs w:val="28"/>
        </w:rPr>
        <w:t xml:space="preserve"> of each year with a thirty-one day grace period. Annual dues for a new member joining throughout the year are due at time of sign up and will be cost will be pro-rated at one twelfth (1/12) for each remaining month in that calendar year, exclusive of initiation and junior fees.</w:t>
      </w:r>
    </w:p>
    <w:p w14:paraId="36734C0A" w14:textId="3586172A" w:rsidR="00D55CE4" w:rsidRPr="001225A0" w:rsidRDefault="00D55CE4" w:rsidP="00D55CE4">
      <w:pPr>
        <w:pStyle w:val="ListParagraph"/>
        <w:numPr>
          <w:ilvl w:val="0"/>
          <w:numId w:val="9"/>
        </w:numPr>
        <w:rPr>
          <w:rFonts w:ascii="Arial" w:hAnsi="Arial" w:cs="Arial"/>
          <w:sz w:val="28"/>
          <w:szCs w:val="28"/>
        </w:rPr>
      </w:pPr>
      <w:r w:rsidRPr="001225A0">
        <w:rPr>
          <w:rFonts w:ascii="Arial" w:hAnsi="Arial" w:cs="Arial"/>
          <w:sz w:val="28"/>
          <w:szCs w:val="28"/>
        </w:rPr>
        <w:t>Refunds may only be made upon expulsion or within thirty (30) days from acceptance of membership application or remittance of annual dues. In no case will initiation fees be refunded.</w:t>
      </w:r>
    </w:p>
    <w:p w14:paraId="7433723B" w14:textId="42906773" w:rsidR="00D55CE4" w:rsidRPr="001225A0" w:rsidRDefault="00D55CE4" w:rsidP="00D55CE4">
      <w:pPr>
        <w:pStyle w:val="ListParagraph"/>
        <w:numPr>
          <w:ilvl w:val="0"/>
          <w:numId w:val="9"/>
        </w:numPr>
        <w:rPr>
          <w:rFonts w:ascii="Arial" w:hAnsi="Arial" w:cs="Arial"/>
          <w:sz w:val="28"/>
          <w:szCs w:val="28"/>
        </w:rPr>
      </w:pPr>
      <w:r w:rsidRPr="001225A0">
        <w:rPr>
          <w:rFonts w:ascii="Arial" w:hAnsi="Arial" w:cs="Arial"/>
          <w:sz w:val="28"/>
          <w:szCs w:val="28"/>
        </w:rPr>
        <w:t xml:space="preserve">All dues remitted must be accompanied by a photo copy of active AMA membership card, temporary/pending transmittal application from the AMA or valid AMA membership number and a MCM application. </w:t>
      </w:r>
    </w:p>
    <w:p w14:paraId="38DD7E12" w14:textId="3D94B209" w:rsidR="00D55CE4" w:rsidRPr="001225A0" w:rsidRDefault="00D55CE4" w:rsidP="00D55CE4">
      <w:pPr>
        <w:rPr>
          <w:rFonts w:ascii="Arial" w:hAnsi="Arial" w:cs="Arial"/>
          <w:sz w:val="28"/>
          <w:szCs w:val="28"/>
        </w:rPr>
      </w:pPr>
      <w:r w:rsidRPr="001225A0">
        <w:rPr>
          <w:rFonts w:ascii="Arial" w:hAnsi="Arial" w:cs="Arial"/>
          <w:b/>
          <w:bCs/>
          <w:sz w:val="28"/>
          <w:szCs w:val="28"/>
          <w:u w:val="single"/>
        </w:rPr>
        <w:t>ARTICLE IX</w:t>
      </w:r>
      <w:r w:rsidRPr="001225A0">
        <w:rPr>
          <w:rFonts w:ascii="Arial" w:hAnsi="Arial" w:cs="Arial"/>
          <w:sz w:val="28"/>
          <w:szCs w:val="28"/>
        </w:rPr>
        <w:tab/>
      </w:r>
      <w:r w:rsidRPr="001225A0">
        <w:rPr>
          <w:rFonts w:ascii="Arial" w:hAnsi="Arial" w:cs="Arial"/>
          <w:color w:val="2F5496" w:themeColor="accent1" w:themeShade="BF"/>
          <w:sz w:val="28"/>
          <w:szCs w:val="28"/>
          <w:u w:val="single"/>
        </w:rPr>
        <w:t>Amendments</w:t>
      </w:r>
    </w:p>
    <w:p w14:paraId="46744BF7" w14:textId="0F047A70" w:rsidR="00A6468E" w:rsidRPr="001225A0" w:rsidRDefault="00A6468E" w:rsidP="00D55CE4">
      <w:pPr>
        <w:rPr>
          <w:rFonts w:ascii="Arial" w:hAnsi="Arial" w:cs="Arial"/>
          <w:sz w:val="28"/>
          <w:szCs w:val="28"/>
        </w:rPr>
      </w:pPr>
      <w:r w:rsidRPr="001225A0">
        <w:rPr>
          <w:rFonts w:ascii="Arial" w:hAnsi="Arial" w:cs="Arial"/>
          <w:sz w:val="28"/>
          <w:szCs w:val="28"/>
        </w:rPr>
        <w:tab/>
      </w:r>
      <w:r w:rsidRPr="001225A0">
        <w:rPr>
          <w:rFonts w:ascii="Arial" w:hAnsi="Arial" w:cs="Arial"/>
          <w:sz w:val="28"/>
          <w:szCs w:val="28"/>
        </w:rPr>
        <w:tab/>
        <w:t xml:space="preserve">These by-Laws may be amended, altered, added to or repealed by the </w:t>
      </w:r>
      <w:r w:rsidR="00EF0434" w:rsidRPr="001225A0">
        <w:rPr>
          <w:rFonts w:ascii="Arial" w:hAnsi="Arial" w:cs="Arial"/>
          <w:sz w:val="28"/>
          <w:szCs w:val="28"/>
        </w:rPr>
        <w:t xml:space="preserve">majority </w:t>
      </w:r>
      <w:r w:rsidRPr="001225A0">
        <w:rPr>
          <w:rFonts w:ascii="Arial" w:hAnsi="Arial" w:cs="Arial"/>
          <w:sz w:val="28"/>
          <w:szCs w:val="28"/>
        </w:rPr>
        <w:t xml:space="preserve">affirmative vote of </w:t>
      </w:r>
      <w:r w:rsidR="00EF0434" w:rsidRPr="001225A0">
        <w:rPr>
          <w:rFonts w:ascii="Arial" w:hAnsi="Arial" w:cs="Arial"/>
          <w:sz w:val="28"/>
          <w:szCs w:val="28"/>
        </w:rPr>
        <w:t xml:space="preserve">the Board of Directors and a majority vote of a quorum of the members during a regular or special meeting </w:t>
      </w:r>
      <w:r w:rsidRPr="001225A0">
        <w:rPr>
          <w:rFonts w:ascii="Arial" w:hAnsi="Arial" w:cs="Arial"/>
          <w:sz w:val="28"/>
          <w:szCs w:val="28"/>
        </w:rPr>
        <w:t>of the Martin County Modelers</w:t>
      </w:r>
      <w:r w:rsidR="00647F03">
        <w:rPr>
          <w:rFonts w:ascii="Arial" w:hAnsi="Arial" w:cs="Arial"/>
          <w:sz w:val="28"/>
          <w:szCs w:val="28"/>
        </w:rPr>
        <w:t>, as set forth in the Articles of Incorporation and/or the Constitution.</w:t>
      </w:r>
    </w:p>
    <w:p w14:paraId="03E1688B" w14:textId="6AEB9DD0" w:rsidR="00A6468E" w:rsidRPr="001225A0" w:rsidRDefault="00A6468E" w:rsidP="00D55CE4">
      <w:pPr>
        <w:rPr>
          <w:rFonts w:ascii="Arial" w:hAnsi="Arial" w:cs="Arial"/>
          <w:sz w:val="28"/>
          <w:szCs w:val="28"/>
        </w:rPr>
      </w:pPr>
      <w:r w:rsidRPr="001225A0">
        <w:rPr>
          <w:rFonts w:ascii="Arial" w:hAnsi="Arial" w:cs="Arial"/>
          <w:b/>
          <w:bCs/>
          <w:sz w:val="28"/>
          <w:szCs w:val="28"/>
          <w:u w:val="single"/>
        </w:rPr>
        <w:t>ARTICLE X</w:t>
      </w:r>
      <w:r w:rsidRPr="001225A0">
        <w:rPr>
          <w:rFonts w:ascii="Arial" w:hAnsi="Arial" w:cs="Arial"/>
          <w:sz w:val="28"/>
          <w:szCs w:val="28"/>
        </w:rPr>
        <w:tab/>
      </w:r>
      <w:r w:rsidRPr="001225A0">
        <w:rPr>
          <w:rFonts w:ascii="Arial" w:hAnsi="Arial" w:cs="Arial"/>
          <w:color w:val="2F5496" w:themeColor="accent1" w:themeShade="BF"/>
          <w:sz w:val="28"/>
          <w:szCs w:val="28"/>
          <w:u w:val="single"/>
        </w:rPr>
        <w:t>Guests/Honorary</w:t>
      </w:r>
    </w:p>
    <w:p w14:paraId="6C12149E" w14:textId="00E1F3F7" w:rsidR="00A6468E" w:rsidRPr="001225A0" w:rsidRDefault="00A6468E" w:rsidP="00A6468E">
      <w:pPr>
        <w:jc w:val="center"/>
        <w:rPr>
          <w:rFonts w:ascii="Arial" w:hAnsi="Arial" w:cs="Arial"/>
          <w:sz w:val="28"/>
          <w:szCs w:val="28"/>
        </w:rPr>
      </w:pPr>
      <w:r w:rsidRPr="001225A0">
        <w:rPr>
          <w:rFonts w:ascii="Arial" w:hAnsi="Arial" w:cs="Arial"/>
          <w:b/>
          <w:bCs/>
          <w:i/>
          <w:iCs/>
          <w:sz w:val="28"/>
          <w:szCs w:val="28"/>
        </w:rPr>
        <w:t>Martin County Modelers liability coverage by the AMA excludes non-AMA members of coverage.</w:t>
      </w:r>
    </w:p>
    <w:p w14:paraId="23E41AB9" w14:textId="26243DA2" w:rsidR="00A6468E" w:rsidRPr="001225A0" w:rsidRDefault="00A6468E" w:rsidP="00D55CE4">
      <w:pPr>
        <w:rPr>
          <w:rFonts w:ascii="Arial" w:hAnsi="Arial" w:cs="Arial"/>
          <w:sz w:val="28"/>
          <w:szCs w:val="28"/>
        </w:rPr>
      </w:pPr>
      <w:r w:rsidRPr="001225A0">
        <w:rPr>
          <w:rFonts w:ascii="Arial" w:hAnsi="Arial" w:cs="Arial"/>
          <w:sz w:val="28"/>
          <w:szCs w:val="28"/>
        </w:rPr>
        <w:lastRenderedPageBreak/>
        <w:t>Non AMA members must sign a Hold Harmless Agreement before flying by “Buddy Box”, unless instructed by an MCM-AMA Certified Instructor, (AMA intro Pilot Program).</w:t>
      </w:r>
    </w:p>
    <w:p w14:paraId="575D25A6" w14:textId="6A190957" w:rsidR="00A6468E" w:rsidRPr="001225A0" w:rsidRDefault="00A6468E" w:rsidP="00D55CE4">
      <w:pPr>
        <w:rPr>
          <w:rFonts w:ascii="Arial" w:hAnsi="Arial" w:cs="Arial"/>
          <w:sz w:val="28"/>
          <w:szCs w:val="28"/>
        </w:rPr>
      </w:pPr>
      <w:r w:rsidRPr="001225A0">
        <w:rPr>
          <w:rFonts w:ascii="Arial" w:hAnsi="Arial" w:cs="Arial"/>
          <w:sz w:val="28"/>
          <w:szCs w:val="28"/>
        </w:rPr>
        <w:t>AMA member guests may partake in flying activities no more than two (2) times in any twelve month period, upon approval of the Safety Officer.</w:t>
      </w:r>
    </w:p>
    <w:p w14:paraId="5D884930" w14:textId="19084C1F" w:rsidR="00A6468E" w:rsidRPr="001225A0" w:rsidRDefault="00A6468E" w:rsidP="00D55CE4">
      <w:pPr>
        <w:rPr>
          <w:rFonts w:ascii="Arial" w:hAnsi="Arial" w:cs="Arial"/>
          <w:sz w:val="28"/>
          <w:szCs w:val="28"/>
        </w:rPr>
      </w:pPr>
      <w:r w:rsidRPr="001225A0">
        <w:rPr>
          <w:rFonts w:ascii="Arial" w:hAnsi="Arial" w:cs="Arial"/>
          <w:sz w:val="28"/>
          <w:szCs w:val="28"/>
        </w:rPr>
        <w:t>Children under the age of six (6) years old are only allowed on the flight line or in the flight area as a pilot or while under flight instruction. See “AMA Safety Code, General, Radio Control”.</w:t>
      </w:r>
    </w:p>
    <w:p w14:paraId="0107EE64" w14:textId="08CB9606" w:rsidR="00A6468E" w:rsidRPr="001225A0" w:rsidRDefault="00A6468E" w:rsidP="00D55CE4">
      <w:pPr>
        <w:rPr>
          <w:rFonts w:ascii="Arial" w:hAnsi="Arial" w:cs="Arial"/>
          <w:sz w:val="28"/>
          <w:szCs w:val="28"/>
        </w:rPr>
      </w:pPr>
      <w:r w:rsidRPr="001225A0">
        <w:rPr>
          <w:rFonts w:ascii="Arial" w:hAnsi="Arial" w:cs="Arial"/>
          <w:sz w:val="28"/>
          <w:szCs w:val="28"/>
        </w:rPr>
        <w:t>Honorary members must be AMA members. Honorary members are non-dues paying, non-voting members.</w:t>
      </w:r>
    </w:p>
    <w:p w14:paraId="4D43AB92" w14:textId="4AB225F9" w:rsidR="00A6468E" w:rsidRPr="001225A0" w:rsidRDefault="00A6468E" w:rsidP="00D55CE4">
      <w:pPr>
        <w:rPr>
          <w:rFonts w:ascii="Arial" w:hAnsi="Arial" w:cs="Arial"/>
          <w:sz w:val="28"/>
          <w:szCs w:val="28"/>
        </w:rPr>
      </w:pPr>
      <w:r w:rsidRPr="001225A0">
        <w:rPr>
          <w:rFonts w:ascii="Arial" w:hAnsi="Arial" w:cs="Arial"/>
          <w:b/>
          <w:bCs/>
          <w:sz w:val="28"/>
          <w:szCs w:val="28"/>
          <w:u w:val="single"/>
        </w:rPr>
        <w:t>ARTICLE XI</w:t>
      </w:r>
      <w:r w:rsidRPr="001225A0">
        <w:rPr>
          <w:rFonts w:ascii="Arial" w:hAnsi="Arial" w:cs="Arial"/>
          <w:sz w:val="28"/>
          <w:szCs w:val="28"/>
        </w:rPr>
        <w:tab/>
      </w:r>
      <w:r w:rsidRPr="001225A0">
        <w:rPr>
          <w:rFonts w:ascii="Arial" w:hAnsi="Arial" w:cs="Arial"/>
          <w:color w:val="2F5496" w:themeColor="accent1" w:themeShade="BF"/>
          <w:sz w:val="28"/>
          <w:szCs w:val="28"/>
          <w:u w:val="single"/>
        </w:rPr>
        <w:t>Flight</w:t>
      </w:r>
      <w:r w:rsidR="00C159D0">
        <w:rPr>
          <w:rFonts w:ascii="Arial" w:hAnsi="Arial" w:cs="Arial"/>
          <w:color w:val="2F5496" w:themeColor="accent1" w:themeShade="BF"/>
          <w:sz w:val="28"/>
          <w:szCs w:val="28"/>
          <w:u w:val="single"/>
        </w:rPr>
        <w:t>, Field</w:t>
      </w:r>
      <w:r w:rsidRPr="001225A0">
        <w:rPr>
          <w:rFonts w:ascii="Arial" w:hAnsi="Arial" w:cs="Arial"/>
          <w:color w:val="2F5496" w:themeColor="accent1" w:themeShade="BF"/>
          <w:sz w:val="28"/>
          <w:szCs w:val="28"/>
          <w:u w:val="single"/>
        </w:rPr>
        <w:t xml:space="preserve"> and Safety Rules</w:t>
      </w:r>
    </w:p>
    <w:p w14:paraId="7F50B260" w14:textId="4BE305D2" w:rsidR="00A6468E" w:rsidRPr="001225A0" w:rsidRDefault="00A6468E" w:rsidP="00D55CE4">
      <w:pPr>
        <w:rPr>
          <w:rFonts w:ascii="Arial" w:hAnsi="Arial" w:cs="Arial"/>
          <w:sz w:val="28"/>
          <w:szCs w:val="28"/>
        </w:rPr>
      </w:pPr>
      <w:r w:rsidRPr="001225A0">
        <w:rPr>
          <w:rFonts w:ascii="Arial" w:hAnsi="Arial" w:cs="Arial"/>
          <w:sz w:val="28"/>
          <w:szCs w:val="28"/>
        </w:rPr>
        <w:tab/>
      </w:r>
      <w:r w:rsidRPr="001225A0">
        <w:rPr>
          <w:rFonts w:ascii="Arial" w:hAnsi="Arial" w:cs="Arial"/>
          <w:sz w:val="28"/>
          <w:szCs w:val="28"/>
        </w:rPr>
        <w:tab/>
        <w:t xml:space="preserve">The Martin County Modelers hereby adopt all AMA </w:t>
      </w:r>
      <w:r w:rsidR="008C5744" w:rsidRPr="001225A0">
        <w:rPr>
          <w:rFonts w:ascii="Arial" w:hAnsi="Arial" w:cs="Arial"/>
          <w:sz w:val="28"/>
          <w:szCs w:val="28"/>
        </w:rPr>
        <w:t>Safety regulations, as amended from time to time and</w:t>
      </w:r>
      <w:r w:rsidR="001225A0" w:rsidRPr="001225A0">
        <w:rPr>
          <w:rFonts w:ascii="Arial" w:hAnsi="Arial" w:cs="Arial"/>
          <w:sz w:val="28"/>
          <w:szCs w:val="28"/>
        </w:rPr>
        <w:t>,</w:t>
      </w:r>
      <w:r w:rsidR="008C5744" w:rsidRPr="001225A0">
        <w:rPr>
          <w:rFonts w:ascii="Arial" w:hAnsi="Arial" w:cs="Arial"/>
          <w:sz w:val="28"/>
          <w:szCs w:val="28"/>
        </w:rPr>
        <w:t xml:space="preserve"> in addition</w:t>
      </w:r>
      <w:r w:rsidR="001225A0" w:rsidRPr="001225A0">
        <w:rPr>
          <w:rFonts w:ascii="Arial" w:hAnsi="Arial" w:cs="Arial"/>
          <w:sz w:val="28"/>
          <w:szCs w:val="28"/>
        </w:rPr>
        <w:t>,</w:t>
      </w:r>
      <w:r w:rsidR="008C5744" w:rsidRPr="001225A0">
        <w:rPr>
          <w:rFonts w:ascii="Arial" w:hAnsi="Arial" w:cs="Arial"/>
          <w:sz w:val="28"/>
          <w:szCs w:val="28"/>
        </w:rPr>
        <w:t xml:space="preserve"> the following supplemental safety regulations</w:t>
      </w:r>
      <w:r w:rsidR="001225A0" w:rsidRPr="001225A0">
        <w:rPr>
          <w:rFonts w:ascii="Arial" w:hAnsi="Arial" w:cs="Arial"/>
          <w:sz w:val="28"/>
          <w:szCs w:val="28"/>
        </w:rPr>
        <w:t xml:space="preserve"> are</w:t>
      </w:r>
      <w:r w:rsidR="008C5744" w:rsidRPr="001225A0">
        <w:rPr>
          <w:rFonts w:ascii="Arial" w:hAnsi="Arial" w:cs="Arial"/>
          <w:sz w:val="28"/>
          <w:szCs w:val="28"/>
        </w:rPr>
        <w:t xml:space="preserve"> to be followed and adhered to:</w:t>
      </w:r>
    </w:p>
    <w:p w14:paraId="5751003F" w14:textId="52206A60" w:rsidR="008C5744" w:rsidRPr="001225A0" w:rsidRDefault="008C5744" w:rsidP="008C5744">
      <w:pPr>
        <w:pStyle w:val="ListParagraph"/>
        <w:numPr>
          <w:ilvl w:val="0"/>
          <w:numId w:val="10"/>
        </w:numPr>
        <w:rPr>
          <w:rFonts w:ascii="Arial" w:hAnsi="Arial" w:cs="Arial"/>
          <w:sz w:val="28"/>
          <w:szCs w:val="28"/>
        </w:rPr>
      </w:pPr>
      <w:r w:rsidRPr="001225A0">
        <w:rPr>
          <w:rFonts w:ascii="Arial" w:hAnsi="Arial" w:cs="Arial"/>
          <w:sz w:val="28"/>
          <w:szCs w:val="28"/>
        </w:rPr>
        <w:t>All start up procedures must be performed in a safe and orderly fashion within the pit area (beneath the canopies or just North in front of canopies).</w:t>
      </w:r>
    </w:p>
    <w:p w14:paraId="409DD44B" w14:textId="0EA26F10" w:rsidR="008C5744" w:rsidRPr="001225A0" w:rsidRDefault="008C5744" w:rsidP="008C5744">
      <w:pPr>
        <w:pStyle w:val="ListParagraph"/>
        <w:numPr>
          <w:ilvl w:val="0"/>
          <w:numId w:val="10"/>
        </w:numPr>
        <w:rPr>
          <w:rFonts w:ascii="Arial" w:hAnsi="Arial" w:cs="Arial"/>
          <w:sz w:val="28"/>
          <w:szCs w:val="28"/>
        </w:rPr>
      </w:pPr>
      <w:r w:rsidRPr="001225A0">
        <w:rPr>
          <w:rFonts w:ascii="Arial" w:hAnsi="Arial" w:cs="Arial"/>
          <w:sz w:val="28"/>
          <w:szCs w:val="28"/>
        </w:rPr>
        <w:t>Planes must be placed in a hold down restraint before engaging the engine. (PVC restraint, sufficient rope restraint or human restraint).</w:t>
      </w:r>
    </w:p>
    <w:p w14:paraId="5AE45E8F" w14:textId="7C6F3651" w:rsidR="008C5744" w:rsidRPr="001225A0" w:rsidRDefault="008C5744" w:rsidP="008C5744">
      <w:pPr>
        <w:pStyle w:val="ListParagraph"/>
        <w:numPr>
          <w:ilvl w:val="0"/>
          <w:numId w:val="10"/>
        </w:numPr>
        <w:rPr>
          <w:rFonts w:ascii="Arial" w:hAnsi="Arial" w:cs="Arial"/>
          <w:sz w:val="28"/>
          <w:szCs w:val="28"/>
        </w:rPr>
      </w:pPr>
      <w:r w:rsidRPr="001225A0">
        <w:rPr>
          <w:rFonts w:ascii="Arial" w:hAnsi="Arial" w:cs="Arial"/>
          <w:sz w:val="28"/>
          <w:szCs w:val="28"/>
        </w:rPr>
        <w:t>Operation by radio of a (engine running) remote controlled model, behind and/or within six (6) feet forward of the flight line is prohibited, unless aforementioned restraints (</w:t>
      </w:r>
      <w:r w:rsidR="001225A0" w:rsidRPr="001225A0">
        <w:rPr>
          <w:rFonts w:ascii="Arial" w:hAnsi="Arial" w:cs="Arial"/>
          <w:sz w:val="28"/>
          <w:szCs w:val="28"/>
        </w:rPr>
        <w:t>B</w:t>
      </w:r>
      <w:r w:rsidRPr="001225A0">
        <w:rPr>
          <w:rFonts w:ascii="Arial" w:hAnsi="Arial" w:cs="Arial"/>
          <w:sz w:val="28"/>
          <w:szCs w:val="28"/>
        </w:rPr>
        <w:t xml:space="preserve"> above) is exercised.</w:t>
      </w:r>
    </w:p>
    <w:p w14:paraId="40A91DB1" w14:textId="39D9D4D5" w:rsidR="008C5744" w:rsidRPr="001225A0" w:rsidRDefault="008C5744" w:rsidP="008C5744">
      <w:pPr>
        <w:pStyle w:val="ListParagraph"/>
        <w:numPr>
          <w:ilvl w:val="0"/>
          <w:numId w:val="10"/>
        </w:numPr>
        <w:rPr>
          <w:rFonts w:ascii="Arial" w:hAnsi="Arial" w:cs="Arial"/>
          <w:sz w:val="28"/>
          <w:szCs w:val="28"/>
        </w:rPr>
      </w:pPr>
      <w:r w:rsidRPr="001225A0">
        <w:rPr>
          <w:rFonts w:ascii="Arial" w:hAnsi="Arial" w:cs="Arial"/>
          <w:sz w:val="28"/>
          <w:szCs w:val="28"/>
        </w:rPr>
        <w:t xml:space="preserve">Flight line is defined as the area starting just </w:t>
      </w:r>
      <w:r w:rsidR="001225A0" w:rsidRPr="001225A0">
        <w:rPr>
          <w:rFonts w:ascii="Arial" w:hAnsi="Arial" w:cs="Arial"/>
          <w:sz w:val="28"/>
          <w:szCs w:val="28"/>
        </w:rPr>
        <w:t>N</w:t>
      </w:r>
      <w:r w:rsidRPr="001225A0">
        <w:rPr>
          <w:rFonts w:ascii="Arial" w:hAnsi="Arial" w:cs="Arial"/>
          <w:sz w:val="28"/>
          <w:szCs w:val="28"/>
        </w:rPr>
        <w:t>orth of the permanently installed, wooden</w:t>
      </w:r>
      <w:r w:rsidR="001225A0" w:rsidRPr="001225A0">
        <w:rPr>
          <w:rFonts w:ascii="Arial" w:hAnsi="Arial" w:cs="Arial"/>
          <w:sz w:val="28"/>
          <w:szCs w:val="28"/>
        </w:rPr>
        <w:t>,</w:t>
      </w:r>
      <w:r w:rsidRPr="001225A0">
        <w:rPr>
          <w:rFonts w:ascii="Arial" w:hAnsi="Arial" w:cs="Arial"/>
          <w:sz w:val="28"/>
          <w:szCs w:val="28"/>
        </w:rPr>
        <w:t xml:space="preserve"> pilot flight stations. All pilots must stand at a pilot flight station while operating/flying an aircraft.</w:t>
      </w:r>
    </w:p>
    <w:p w14:paraId="40722AF6" w14:textId="77777777" w:rsidR="00B6578B" w:rsidRPr="001225A0" w:rsidRDefault="00B6578B" w:rsidP="00B6578B">
      <w:pPr>
        <w:pStyle w:val="ListParagraph"/>
        <w:numPr>
          <w:ilvl w:val="0"/>
          <w:numId w:val="10"/>
        </w:numPr>
        <w:rPr>
          <w:rFonts w:ascii="Arial" w:hAnsi="Arial" w:cs="Arial"/>
          <w:sz w:val="28"/>
          <w:szCs w:val="28"/>
        </w:rPr>
      </w:pPr>
      <w:r w:rsidRPr="001225A0">
        <w:rPr>
          <w:rFonts w:ascii="Arial" w:hAnsi="Arial" w:cs="Arial"/>
          <w:sz w:val="28"/>
          <w:szCs w:val="28"/>
        </w:rPr>
        <w:t>All intentions must be verbally announced loudly enough for all to hear.</w:t>
      </w:r>
    </w:p>
    <w:p w14:paraId="76E6E340" w14:textId="77777777" w:rsidR="00B6578B" w:rsidRPr="001225A0" w:rsidRDefault="00B6578B" w:rsidP="00B6578B">
      <w:pPr>
        <w:ind w:left="1620"/>
        <w:rPr>
          <w:rFonts w:ascii="Arial" w:hAnsi="Arial" w:cs="Arial"/>
          <w:sz w:val="28"/>
          <w:szCs w:val="28"/>
        </w:rPr>
      </w:pPr>
      <w:r w:rsidRPr="001225A0">
        <w:rPr>
          <w:rFonts w:ascii="Arial" w:hAnsi="Arial" w:cs="Arial"/>
          <w:sz w:val="28"/>
          <w:szCs w:val="28"/>
        </w:rPr>
        <w:t>ON THE FIELD!</w:t>
      </w:r>
    </w:p>
    <w:p w14:paraId="12A8FDD2" w14:textId="77777777" w:rsidR="00B6578B" w:rsidRPr="001225A0" w:rsidRDefault="00B6578B" w:rsidP="00B6578B">
      <w:pPr>
        <w:ind w:left="1620"/>
        <w:rPr>
          <w:rFonts w:ascii="Arial" w:hAnsi="Arial" w:cs="Arial"/>
          <w:sz w:val="28"/>
          <w:szCs w:val="28"/>
        </w:rPr>
      </w:pPr>
      <w:r w:rsidRPr="001225A0">
        <w:rPr>
          <w:rFonts w:ascii="Arial" w:hAnsi="Arial" w:cs="Arial"/>
          <w:sz w:val="28"/>
          <w:szCs w:val="28"/>
        </w:rPr>
        <w:t>TAKING OFF!</w:t>
      </w:r>
    </w:p>
    <w:p w14:paraId="781E2698" w14:textId="77777777" w:rsidR="00B6578B" w:rsidRPr="001225A0" w:rsidRDefault="00B6578B" w:rsidP="00B6578B">
      <w:pPr>
        <w:ind w:left="1620"/>
        <w:rPr>
          <w:rFonts w:ascii="Arial" w:hAnsi="Arial" w:cs="Arial"/>
          <w:sz w:val="28"/>
          <w:szCs w:val="28"/>
        </w:rPr>
      </w:pPr>
      <w:r w:rsidRPr="001225A0">
        <w:rPr>
          <w:rFonts w:ascii="Arial" w:hAnsi="Arial" w:cs="Arial"/>
          <w:sz w:val="28"/>
          <w:szCs w:val="28"/>
        </w:rPr>
        <w:t>LANDING!</w:t>
      </w:r>
    </w:p>
    <w:p w14:paraId="37BB9619" w14:textId="77777777" w:rsidR="00B6578B" w:rsidRPr="001225A0" w:rsidRDefault="00B6578B" w:rsidP="00B6578B">
      <w:pPr>
        <w:ind w:left="1620"/>
        <w:rPr>
          <w:rFonts w:ascii="Arial" w:hAnsi="Arial" w:cs="Arial"/>
          <w:sz w:val="28"/>
          <w:szCs w:val="28"/>
        </w:rPr>
      </w:pPr>
      <w:r w:rsidRPr="001225A0">
        <w:rPr>
          <w:rFonts w:ascii="Arial" w:hAnsi="Arial" w:cs="Arial"/>
          <w:sz w:val="28"/>
          <w:szCs w:val="28"/>
        </w:rPr>
        <w:t>DEAD STICK!</w:t>
      </w:r>
    </w:p>
    <w:p w14:paraId="327A00BE" w14:textId="77777777" w:rsidR="00B6578B" w:rsidRPr="001225A0" w:rsidRDefault="00B6578B" w:rsidP="00B6578B">
      <w:pPr>
        <w:ind w:left="1620"/>
        <w:rPr>
          <w:rFonts w:ascii="Arial" w:hAnsi="Arial" w:cs="Arial"/>
          <w:sz w:val="28"/>
          <w:szCs w:val="28"/>
        </w:rPr>
      </w:pPr>
      <w:r w:rsidRPr="001225A0">
        <w:rPr>
          <w:rFonts w:ascii="Arial" w:hAnsi="Arial" w:cs="Arial"/>
          <w:sz w:val="28"/>
          <w:szCs w:val="28"/>
        </w:rPr>
        <w:t>NO CONTROL-NO CONTROL!</w:t>
      </w:r>
    </w:p>
    <w:p w14:paraId="0D7B53B1" w14:textId="77777777" w:rsidR="00B6578B" w:rsidRPr="001225A0" w:rsidRDefault="00B6578B" w:rsidP="00B6578B">
      <w:pPr>
        <w:ind w:left="1620"/>
        <w:rPr>
          <w:rFonts w:ascii="Arial" w:hAnsi="Arial" w:cs="Arial"/>
          <w:sz w:val="28"/>
          <w:szCs w:val="28"/>
        </w:rPr>
      </w:pPr>
      <w:r w:rsidRPr="001225A0">
        <w:rPr>
          <w:rFonts w:ascii="Arial" w:hAnsi="Arial" w:cs="Arial"/>
          <w:sz w:val="28"/>
          <w:szCs w:val="28"/>
        </w:rPr>
        <w:lastRenderedPageBreak/>
        <w:t>ON THE FIELD!</w:t>
      </w:r>
    </w:p>
    <w:p w14:paraId="4F465889" w14:textId="77777777" w:rsidR="00B6578B" w:rsidRPr="001225A0" w:rsidRDefault="00B6578B" w:rsidP="00B6578B">
      <w:pPr>
        <w:ind w:left="1620"/>
        <w:rPr>
          <w:rFonts w:ascii="Arial" w:hAnsi="Arial" w:cs="Arial"/>
          <w:sz w:val="28"/>
          <w:szCs w:val="28"/>
        </w:rPr>
      </w:pPr>
      <w:r w:rsidRPr="001225A0">
        <w:rPr>
          <w:rFonts w:ascii="Arial" w:hAnsi="Arial" w:cs="Arial"/>
          <w:sz w:val="28"/>
          <w:szCs w:val="28"/>
        </w:rPr>
        <w:t>FIELD CLEAR!</w:t>
      </w:r>
    </w:p>
    <w:p w14:paraId="58BF5231" w14:textId="77777777" w:rsidR="00B6578B" w:rsidRPr="001225A0" w:rsidRDefault="00B6578B" w:rsidP="00B6578B">
      <w:pPr>
        <w:ind w:left="720"/>
        <w:rPr>
          <w:rFonts w:ascii="Arial" w:hAnsi="Arial" w:cs="Arial"/>
          <w:sz w:val="28"/>
          <w:szCs w:val="28"/>
        </w:rPr>
      </w:pPr>
      <w:r w:rsidRPr="001225A0">
        <w:rPr>
          <w:rFonts w:ascii="Arial" w:hAnsi="Arial" w:cs="Arial"/>
          <w:sz w:val="28"/>
          <w:szCs w:val="28"/>
        </w:rPr>
        <w:t>Do not be shy by announcing your intentions twice, affirmation by others flying is best. Do not enter the flying field while others are flying until you get confirmation from those flying that you are cleared to enter the field.</w:t>
      </w:r>
    </w:p>
    <w:p w14:paraId="2A973DDC" w14:textId="36E42639" w:rsidR="00B6578B" w:rsidRPr="001225A0" w:rsidRDefault="00B6578B" w:rsidP="008C5744">
      <w:pPr>
        <w:pStyle w:val="ListParagraph"/>
        <w:numPr>
          <w:ilvl w:val="0"/>
          <w:numId w:val="10"/>
        </w:numPr>
        <w:rPr>
          <w:rFonts w:ascii="Arial" w:hAnsi="Arial" w:cs="Arial"/>
          <w:sz w:val="28"/>
          <w:szCs w:val="28"/>
        </w:rPr>
      </w:pPr>
      <w:r w:rsidRPr="001225A0">
        <w:rPr>
          <w:rFonts w:ascii="Arial" w:hAnsi="Arial" w:cs="Arial"/>
          <w:sz w:val="28"/>
          <w:szCs w:val="28"/>
        </w:rPr>
        <w:t>Fixed wing aircraft models shall fly a standard pattern governed by the weather and wind for that day (do not fly against traffic).</w:t>
      </w:r>
    </w:p>
    <w:p w14:paraId="04DC6461" w14:textId="74C6C76B" w:rsidR="00B6578B" w:rsidRPr="001225A0" w:rsidRDefault="00B6578B" w:rsidP="00B6578B">
      <w:pPr>
        <w:pStyle w:val="ListParagraph"/>
        <w:numPr>
          <w:ilvl w:val="0"/>
          <w:numId w:val="10"/>
        </w:numPr>
        <w:rPr>
          <w:rFonts w:ascii="Arial" w:hAnsi="Arial" w:cs="Arial"/>
          <w:sz w:val="28"/>
          <w:szCs w:val="28"/>
        </w:rPr>
      </w:pPr>
      <w:r w:rsidRPr="001225A0">
        <w:rPr>
          <w:rFonts w:ascii="Arial" w:hAnsi="Arial" w:cs="Arial"/>
          <w:sz w:val="28"/>
          <w:szCs w:val="28"/>
        </w:rPr>
        <w:t xml:space="preserve">Aircraft are to be placed six (6) feet into the </w:t>
      </w:r>
      <w:r w:rsidR="00FB5466" w:rsidRPr="001225A0">
        <w:rPr>
          <w:rFonts w:ascii="Arial" w:hAnsi="Arial" w:cs="Arial"/>
          <w:sz w:val="28"/>
          <w:szCs w:val="28"/>
        </w:rPr>
        <w:t>field</w:t>
      </w:r>
      <w:r w:rsidRPr="001225A0">
        <w:rPr>
          <w:rFonts w:ascii="Arial" w:hAnsi="Arial" w:cs="Arial"/>
          <w:sz w:val="28"/>
          <w:szCs w:val="28"/>
        </w:rPr>
        <w:t xml:space="preserve"> before beginning taxi.</w:t>
      </w:r>
    </w:p>
    <w:p w14:paraId="5FDF1C06" w14:textId="3F7B3D5F" w:rsidR="00B6578B" w:rsidRPr="001225A0" w:rsidRDefault="00B6578B" w:rsidP="00B6578B">
      <w:pPr>
        <w:pStyle w:val="ListParagraph"/>
        <w:numPr>
          <w:ilvl w:val="0"/>
          <w:numId w:val="10"/>
        </w:numPr>
        <w:rPr>
          <w:rFonts w:ascii="Arial" w:hAnsi="Arial" w:cs="Arial"/>
          <w:sz w:val="28"/>
          <w:szCs w:val="28"/>
        </w:rPr>
      </w:pPr>
      <w:r w:rsidRPr="001225A0">
        <w:rPr>
          <w:rFonts w:ascii="Arial" w:hAnsi="Arial" w:cs="Arial"/>
          <w:sz w:val="28"/>
          <w:szCs w:val="28"/>
        </w:rPr>
        <w:t>Take off and landings shall be made at an angle</w:t>
      </w:r>
      <w:r w:rsidR="00FB5466" w:rsidRPr="001225A0">
        <w:rPr>
          <w:rFonts w:ascii="Arial" w:hAnsi="Arial" w:cs="Arial"/>
          <w:sz w:val="28"/>
          <w:szCs w:val="28"/>
        </w:rPr>
        <w:t xml:space="preserve"> of five (5) degrees or greater traveling away from the flight line (North direction).</w:t>
      </w:r>
    </w:p>
    <w:p w14:paraId="34DFACFB" w14:textId="08DD3E20" w:rsidR="00FB5466" w:rsidRPr="001225A0" w:rsidRDefault="00FB5466" w:rsidP="00B6578B">
      <w:pPr>
        <w:pStyle w:val="ListParagraph"/>
        <w:numPr>
          <w:ilvl w:val="0"/>
          <w:numId w:val="10"/>
        </w:numPr>
        <w:rPr>
          <w:rFonts w:ascii="Arial" w:hAnsi="Arial" w:cs="Arial"/>
          <w:sz w:val="28"/>
          <w:szCs w:val="28"/>
        </w:rPr>
      </w:pPr>
      <w:r w:rsidRPr="001225A0">
        <w:rPr>
          <w:rFonts w:ascii="Arial" w:hAnsi="Arial" w:cs="Arial"/>
          <w:sz w:val="28"/>
          <w:szCs w:val="28"/>
        </w:rPr>
        <w:t>Hovering of helicopters over the flight field is not permitted if there are fixed wing aircraft in the pattern, unless for takeoff and landing from a regular patterned flight.</w:t>
      </w:r>
    </w:p>
    <w:p w14:paraId="61D12CA3" w14:textId="2A18046D" w:rsidR="00FB5466" w:rsidRPr="001225A0" w:rsidRDefault="00FB5466" w:rsidP="00B6578B">
      <w:pPr>
        <w:pStyle w:val="ListParagraph"/>
        <w:numPr>
          <w:ilvl w:val="0"/>
          <w:numId w:val="10"/>
        </w:numPr>
        <w:rPr>
          <w:rFonts w:ascii="Arial" w:hAnsi="Arial" w:cs="Arial"/>
          <w:sz w:val="28"/>
          <w:szCs w:val="28"/>
        </w:rPr>
      </w:pPr>
      <w:r w:rsidRPr="001225A0">
        <w:rPr>
          <w:rFonts w:ascii="Arial" w:hAnsi="Arial" w:cs="Arial"/>
          <w:sz w:val="28"/>
          <w:szCs w:val="28"/>
        </w:rPr>
        <w:t>Use of remote controlled models using 72 MHz frequencies is permitted, however, operator should ensure there is no one else operating on their frequency before turning on the transmitter.</w:t>
      </w:r>
    </w:p>
    <w:p w14:paraId="1FF71BB3" w14:textId="6D29E2C4" w:rsidR="00974EB9" w:rsidRPr="001225A0" w:rsidRDefault="0089351B" w:rsidP="00974EB9">
      <w:pPr>
        <w:pStyle w:val="ListParagraph"/>
        <w:numPr>
          <w:ilvl w:val="0"/>
          <w:numId w:val="10"/>
        </w:numPr>
        <w:rPr>
          <w:rFonts w:ascii="Arial" w:hAnsi="Arial" w:cs="Arial"/>
          <w:sz w:val="28"/>
          <w:szCs w:val="28"/>
        </w:rPr>
      </w:pPr>
      <w:r w:rsidRPr="001225A0">
        <w:rPr>
          <w:rFonts w:ascii="Arial" w:hAnsi="Arial" w:cs="Arial"/>
          <w:sz w:val="28"/>
          <w:szCs w:val="28"/>
        </w:rPr>
        <w:t>All new models must be inspected for flight worthiness prior to the first flight by the Safety Officer or other experienced member.</w:t>
      </w:r>
    </w:p>
    <w:p w14:paraId="6F5803C8" w14:textId="2AA4F49E" w:rsidR="00691137" w:rsidRPr="001225A0" w:rsidRDefault="0089351B" w:rsidP="00691137">
      <w:pPr>
        <w:pStyle w:val="ListParagraph"/>
        <w:numPr>
          <w:ilvl w:val="0"/>
          <w:numId w:val="10"/>
        </w:numPr>
        <w:rPr>
          <w:rFonts w:ascii="Arial" w:hAnsi="Arial" w:cs="Arial"/>
          <w:sz w:val="28"/>
          <w:szCs w:val="28"/>
        </w:rPr>
      </w:pPr>
      <w:r w:rsidRPr="001225A0">
        <w:rPr>
          <w:rFonts w:ascii="Arial" w:hAnsi="Arial" w:cs="Arial"/>
          <w:sz w:val="28"/>
          <w:szCs w:val="28"/>
        </w:rPr>
        <w:t>All model aircraft must have the owners name, contact number, AMA #</w:t>
      </w:r>
      <w:r w:rsidR="00691137" w:rsidRPr="001225A0">
        <w:rPr>
          <w:rFonts w:ascii="Arial" w:hAnsi="Arial" w:cs="Arial"/>
          <w:sz w:val="28"/>
          <w:szCs w:val="28"/>
        </w:rPr>
        <w:t>, UAS# and/or TRUST# permanently affixed to the model.</w:t>
      </w:r>
    </w:p>
    <w:p w14:paraId="6D6A0A2C" w14:textId="44F733BF" w:rsidR="00974EB9" w:rsidRPr="001225A0" w:rsidRDefault="00974EB9" w:rsidP="00974EB9">
      <w:pPr>
        <w:pStyle w:val="ListParagraph"/>
        <w:numPr>
          <w:ilvl w:val="0"/>
          <w:numId w:val="10"/>
        </w:numPr>
        <w:ind w:left="648"/>
        <w:rPr>
          <w:rFonts w:ascii="Arial" w:hAnsi="Arial" w:cs="Arial"/>
          <w:sz w:val="28"/>
          <w:szCs w:val="28"/>
        </w:rPr>
      </w:pPr>
      <w:r w:rsidRPr="001225A0">
        <w:rPr>
          <w:rFonts w:ascii="Arial" w:hAnsi="Arial" w:cs="Arial"/>
          <w:sz w:val="28"/>
          <w:szCs w:val="28"/>
        </w:rPr>
        <w:t>Flying behind or to th</w:t>
      </w:r>
      <w:r w:rsidR="00EA4133" w:rsidRPr="001225A0">
        <w:rPr>
          <w:rFonts w:ascii="Arial" w:hAnsi="Arial" w:cs="Arial"/>
          <w:sz w:val="28"/>
          <w:szCs w:val="28"/>
        </w:rPr>
        <w:t>e rear of the flight line is strictly prohibited.</w:t>
      </w:r>
    </w:p>
    <w:p w14:paraId="3A7E8722" w14:textId="0294CF2C" w:rsidR="00EA4133" w:rsidRPr="001225A0" w:rsidRDefault="00EA4133" w:rsidP="00974EB9">
      <w:pPr>
        <w:pStyle w:val="ListParagraph"/>
        <w:numPr>
          <w:ilvl w:val="0"/>
          <w:numId w:val="10"/>
        </w:numPr>
        <w:ind w:left="648"/>
        <w:rPr>
          <w:rFonts w:ascii="Arial" w:hAnsi="Arial" w:cs="Arial"/>
          <w:sz w:val="28"/>
          <w:szCs w:val="28"/>
        </w:rPr>
      </w:pPr>
      <w:r w:rsidRPr="001225A0">
        <w:rPr>
          <w:rFonts w:ascii="Arial" w:hAnsi="Arial" w:cs="Arial"/>
          <w:sz w:val="28"/>
          <w:szCs w:val="28"/>
        </w:rPr>
        <w:t xml:space="preserve">“Be considerate”. Be aware of your fellow pilots and please return any and all items used at the field to the tops of tables (chairs, </w:t>
      </w:r>
      <w:proofErr w:type="spellStart"/>
      <w:r w:rsidRPr="001225A0">
        <w:rPr>
          <w:rFonts w:ascii="Arial" w:hAnsi="Arial" w:cs="Arial"/>
          <w:sz w:val="28"/>
          <w:szCs w:val="28"/>
        </w:rPr>
        <w:t>etc</w:t>
      </w:r>
      <w:proofErr w:type="spellEnd"/>
      <w:r w:rsidRPr="001225A0">
        <w:rPr>
          <w:rFonts w:ascii="Arial" w:hAnsi="Arial" w:cs="Arial"/>
          <w:sz w:val="28"/>
          <w:szCs w:val="28"/>
        </w:rPr>
        <w:t xml:space="preserve">) for the ease of those volunteers maintaining the field. Also, </w:t>
      </w:r>
      <w:r w:rsidR="0054293F" w:rsidRPr="001225A0">
        <w:rPr>
          <w:rFonts w:ascii="Arial" w:hAnsi="Arial" w:cs="Arial"/>
          <w:sz w:val="28"/>
          <w:szCs w:val="28"/>
        </w:rPr>
        <w:t xml:space="preserve">please </w:t>
      </w:r>
      <w:r w:rsidRPr="001225A0">
        <w:rPr>
          <w:rFonts w:ascii="Arial" w:hAnsi="Arial" w:cs="Arial"/>
          <w:sz w:val="28"/>
          <w:szCs w:val="28"/>
        </w:rPr>
        <w:t>police your area when you are done flying. If you brought trash, take it home with you.</w:t>
      </w:r>
    </w:p>
    <w:p w14:paraId="4CF6D026" w14:textId="15492492" w:rsidR="00EA4133" w:rsidRPr="001225A0" w:rsidRDefault="0054293F" w:rsidP="00974EB9">
      <w:pPr>
        <w:pStyle w:val="ListParagraph"/>
        <w:numPr>
          <w:ilvl w:val="0"/>
          <w:numId w:val="10"/>
        </w:numPr>
        <w:ind w:left="648"/>
        <w:rPr>
          <w:rFonts w:ascii="Arial" w:hAnsi="Arial" w:cs="Arial"/>
          <w:sz w:val="28"/>
          <w:szCs w:val="28"/>
        </w:rPr>
      </w:pPr>
      <w:r w:rsidRPr="001225A0">
        <w:rPr>
          <w:rFonts w:ascii="Arial" w:hAnsi="Arial" w:cs="Arial"/>
          <w:sz w:val="28"/>
          <w:szCs w:val="28"/>
        </w:rPr>
        <w:t xml:space="preserve">During Kart track operations, Park Flyer rules will be observed. This rule limits aircraft to a maximum weight of </w:t>
      </w:r>
      <w:r w:rsidR="001225A0" w:rsidRPr="001225A0">
        <w:rPr>
          <w:rFonts w:ascii="Arial" w:hAnsi="Arial" w:cs="Arial"/>
          <w:sz w:val="28"/>
          <w:szCs w:val="28"/>
        </w:rPr>
        <w:t>two (</w:t>
      </w:r>
      <w:r w:rsidRPr="001225A0">
        <w:rPr>
          <w:rFonts w:ascii="Arial" w:hAnsi="Arial" w:cs="Arial"/>
          <w:sz w:val="28"/>
          <w:szCs w:val="28"/>
        </w:rPr>
        <w:t>2</w:t>
      </w:r>
      <w:r w:rsidR="001225A0" w:rsidRPr="001225A0">
        <w:rPr>
          <w:rFonts w:ascii="Arial" w:hAnsi="Arial" w:cs="Arial"/>
          <w:sz w:val="28"/>
          <w:szCs w:val="28"/>
        </w:rPr>
        <w:t xml:space="preserve">) </w:t>
      </w:r>
      <w:r w:rsidRPr="001225A0">
        <w:rPr>
          <w:rFonts w:ascii="Arial" w:hAnsi="Arial" w:cs="Arial"/>
          <w:sz w:val="28"/>
          <w:szCs w:val="28"/>
        </w:rPr>
        <w:t xml:space="preserve">Lbs. and speeds below </w:t>
      </w:r>
      <w:r w:rsidR="001225A0" w:rsidRPr="001225A0">
        <w:rPr>
          <w:rFonts w:ascii="Arial" w:hAnsi="Arial" w:cs="Arial"/>
          <w:sz w:val="28"/>
          <w:szCs w:val="28"/>
        </w:rPr>
        <w:t>sixty (</w:t>
      </w:r>
      <w:r w:rsidRPr="001225A0">
        <w:rPr>
          <w:rFonts w:ascii="Arial" w:hAnsi="Arial" w:cs="Arial"/>
          <w:sz w:val="28"/>
          <w:szCs w:val="28"/>
        </w:rPr>
        <w:t>60</w:t>
      </w:r>
      <w:r w:rsidR="001225A0" w:rsidRPr="001225A0">
        <w:rPr>
          <w:rFonts w:ascii="Arial" w:hAnsi="Arial" w:cs="Arial"/>
          <w:sz w:val="28"/>
          <w:szCs w:val="28"/>
        </w:rPr>
        <w:t>)</w:t>
      </w:r>
      <w:r w:rsidRPr="001225A0">
        <w:rPr>
          <w:rFonts w:ascii="Arial" w:hAnsi="Arial" w:cs="Arial"/>
          <w:sz w:val="28"/>
          <w:szCs w:val="28"/>
        </w:rPr>
        <w:t xml:space="preserve"> MPH. No fuel or gas </w:t>
      </w:r>
      <w:r w:rsidR="00764857" w:rsidRPr="001225A0">
        <w:rPr>
          <w:rFonts w:ascii="Arial" w:hAnsi="Arial" w:cs="Arial"/>
          <w:sz w:val="28"/>
          <w:szCs w:val="28"/>
        </w:rPr>
        <w:t xml:space="preserve">powered A/C permitted. </w:t>
      </w:r>
      <w:r w:rsidR="001225A0" w:rsidRPr="001225A0">
        <w:rPr>
          <w:rFonts w:ascii="Arial" w:hAnsi="Arial" w:cs="Arial"/>
          <w:sz w:val="28"/>
          <w:szCs w:val="28"/>
        </w:rPr>
        <w:t>There is n</w:t>
      </w:r>
      <w:r w:rsidR="00764857" w:rsidRPr="001225A0">
        <w:rPr>
          <w:rFonts w:ascii="Arial" w:hAnsi="Arial" w:cs="Arial"/>
          <w:sz w:val="28"/>
          <w:szCs w:val="28"/>
        </w:rPr>
        <w:t>o limit on weight or propulsion for helicopters or quads. In addition, a NO-FLY zone is established on the east end of the field marked by the wind sock and a line extending due North across the flight field</w:t>
      </w:r>
      <w:r w:rsidR="001225A0" w:rsidRPr="001225A0">
        <w:rPr>
          <w:rFonts w:ascii="Arial" w:hAnsi="Arial" w:cs="Arial"/>
          <w:sz w:val="28"/>
          <w:szCs w:val="28"/>
        </w:rPr>
        <w:t xml:space="preserve"> from this easternmost wind sock</w:t>
      </w:r>
      <w:r w:rsidR="00764857" w:rsidRPr="001225A0">
        <w:rPr>
          <w:rFonts w:ascii="Arial" w:hAnsi="Arial" w:cs="Arial"/>
          <w:sz w:val="28"/>
          <w:szCs w:val="28"/>
        </w:rPr>
        <w:t>.</w:t>
      </w:r>
    </w:p>
    <w:p w14:paraId="2E1EE851" w14:textId="73F4B569" w:rsidR="00764857" w:rsidRPr="001225A0" w:rsidRDefault="00764857" w:rsidP="00764857">
      <w:pPr>
        <w:pStyle w:val="ListParagraph"/>
        <w:ind w:left="1440"/>
        <w:rPr>
          <w:rFonts w:ascii="Arial" w:hAnsi="Arial" w:cs="Arial"/>
          <w:sz w:val="28"/>
          <w:szCs w:val="28"/>
        </w:rPr>
      </w:pPr>
      <w:r w:rsidRPr="001225A0">
        <w:rPr>
          <w:rFonts w:ascii="Arial" w:hAnsi="Arial" w:cs="Arial"/>
          <w:sz w:val="28"/>
          <w:szCs w:val="28"/>
        </w:rPr>
        <w:lastRenderedPageBreak/>
        <w:t>Violations of flights over active Karting:</w:t>
      </w:r>
    </w:p>
    <w:p w14:paraId="2727866B" w14:textId="5A9543B1" w:rsidR="00764857" w:rsidRPr="001225A0" w:rsidRDefault="00764857" w:rsidP="00764857">
      <w:pPr>
        <w:rPr>
          <w:rFonts w:ascii="Arial" w:hAnsi="Arial" w:cs="Arial"/>
          <w:sz w:val="28"/>
          <w:szCs w:val="28"/>
        </w:rPr>
      </w:pPr>
      <w:r w:rsidRPr="001225A0">
        <w:rPr>
          <w:rFonts w:ascii="Arial" w:hAnsi="Arial" w:cs="Arial"/>
          <w:sz w:val="28"/>
          <w:szCs w:val="28"/>
        </w:rPr>
        <w:tab/>
      </w:r>
      <w:r w:rsidRPr="001225A0">
        <w:rPr>
          <w:rFonts w:ascii="Arial" w:hAnsi="Arial" w:cs="Arial"/>
          <w:sz w:val="28"/>
          <w:szCs w:val="28"/>
        </w:rPr>
        <w:tab/>
        <w:t>1</w:t>
      </w:r>
      <w:r w:rsidRPr="001225A0">
        <w:rPr>
          <w:rFonts w:ascii="Arial" w:hAnsi="Arial" w:cs="Arial"/>
          <w:sz w:val="28"/>
          <w:szCs w:val="28"/>
          <w:vertAlign w:val="superscript"/>
        </w:rPr>
        <w:t>st</w:t>
      </w:r>
      <w:r w:rsidRPr="001225A0">
        <w:rPr>
          <w:rFonts w:ascii="Arial" w:hAnsi="Arial" w:cs="Arial"/>
          <w:sz w:val="28"/>
          <w:szCs w:val="28"/>
        </w:rPr>
        <w:t xml:space="preserve"> Offense: Written warning</w:t>
      </w:r>
    </w:p>
    <w:p w14:paraId="3C5357D4" w14:textId="22505D0C" w:rsidR="00764857" w:rsidRPr="001225A0" w:rsidRDefault="00764857" w:rsidP="00764857">
      <w:pPr>
        <w:rPr>
          <w:rFonts w:ascii="Arial" w:hAnsi="Arial" w:cs="Arial"/>
          <w:sz w:val="28"/>
          <w:szCs w:val="28"/>
        </w:rPr>
      </w:pPr>
      <w:r w:rsidRPr="001225A0">
        <w:rPr>
          <w:rFonts w:ascii="Arial" w:hAnsi="Arial" w:cs="Arial"/>
          <w:sz w:val="28"/>
          <w:szCs w:val="28"/>
        </w:rPr>
        <w:tab/>
      </w:r>
      <w:r w:rsidRPr="001225A0">
        <w:rPr>
          <w:rFonts w:ascii="Arial" w:hAnsi="Arial" w:cs="Arial"/>
          <w:sz w:val="28"/>
          <w:szCs w:val="28"/>
        </w:rPr>
        <w:tab/>
        <w:t>2</w:t>
      </w:r>
      <w:r w:rsidRPr="001225A0">
        <w:rPr>
          <w:rFonts w:ascii="Arial" w:hAnsi="Arial" w:cs="Arial"/>
          <w:sz w:val="28"/>
          <w:szCs w:val="28"/>
          <w:vertAlign w:val="superscript"/>
        </w:rPr>
        <w:t>nd</w:t>
      </w:r>
      <w:r w:rsidRPr="001225A0">
        <w:rPr>
          <w:rFonts w:ascii="Arial" w:hAnsi="Arial" w:cs="Arial"/>
          <w:sz w:val="28"/>
          <w:szCs w:val="28"/>
        </w:rPr>
        <w:t xml:space="preserve"> Offense: 90 day suspension of flight privileges for </w:t>
      </w:r>
    </w:p>
    <w:p w14:paraId="271E3446" w14:textId="1220DF31" w:rsidR="00764857" w:rsidRPr="001225A0" w:rsidRDefault="00764857" w:rsidP="00764857">
      <w:pPr>
        <w:rPr>
          <w:rFonts w:ascii="Arial" w:hAnsi="Arial" w:cs="Arial"/>
          <w:sz w:val="28"/>
          <w:szCs w:val="28"/>
        </w:rPr>
      </w:pPr>
      <w:r w:rsidRPr="001225A0">
        <w:rPr>
          <w:rFonts w:ascii="Arial" w:hAnsi="Arial" w:cs="Arial"/>
          <w:sz w:val="28"/>
          <w:szCs w:val="28"/>
        </w:rPr>
        <w:t xml:space="preserve">                      Kart track activity days.</w:t>
      </w:r>
    </w:p>
    <w:p w14:paraId="0CA33508" w14:textId="4A928974" w:rsidR="00764857" w:rsidRPr="001225A0" w:rsidRDefault="00764857" w:rsidP="00764857">
      <w:pPr>
        <w:rPr>
          <w:rFonts w:ascii="Arial" w:hAnsi="Arial" w:cs="Arial"/>
          <w:sz w:val="28"/>
          <w:szCs w:val="28"/>
        </w:rPr>
      </w:pPr>
      <w:r w:rsidRPr="001225A0">
        <w:rPr>
          <w:rFonts w:ascii="Arial" w:hAnsi="Arial" w:cs="Arial"/>
          <w:sz w:val="28"/>
          <w:szCs w:val="28"/>
        </w:rPr>
        <w:tab/>
      </w:r>
      <w:r w:rsidRPr="001225A0">
        <w:rPr>
          <w:rFonts w:ascii="Arial" w:hAnsi="Arial" w:cs="Arial"/>
          <w:sz w:val="28"/>
          <w:szCs w:val="28"/>
        </w:rPr>
        <w:tab/>
        <w:t>3</w:t>
      </w:r>
      <w:r w:rsidRPr="001225A0">
        <w:rPr>
          <w:rFonts w:ascii="Arial" w:hAnsi="Arial" w:cs="Arial"/>
          <w:sz w:val="28"/>
          <w:szCs w:val="28"/>
          <w:vertAlign w:val="superscript"/>
        </w:rPr>
        <w:t>rd</w:t>
      </w:r>
      <w:r w:rsidRPr="001225A0">
        <w:rPr>
          <w:rFonts w:ascii="Arial" w:hAnsi="Arial" w:cs="Arial"/>
          <w:sz w:val="28"/>
          <w:szCs w:val="28"/>
        </w:rPr>
        <w:t xml:space="preserve"> Offense: </w:t>
      </w:r>
      <w:r w:rsidR="00AC7E48" w:rsidRPr="001225A0">
        <w:rPr>
          <w:rFonts w:ascii="Arial" w:hAnsi="Arial" w:cs="Arial"/>
          <w:sz w:val="28"/>
          <w:szCs w:val="28"/>
        </w:rPr>
        <w:t>Permanent</w:t>
      </w:r>
      <w:r w:rsidRPr="001225A0">
        <w:rPr>
          <w:rFonts w:ascii="Arial" w:hAnsi="Arial" w:cs="Arial"/>
          <w:sz w:val="28"/>
          <w:szCs w:val="28"/>
        </w:rPr>
        <w:t xml:space="preserve"> </w:t>
      </w:r>
      <w:r w:rsidR="00AC7E48" w:rsidRPr="001225A0">
        <w:rPr>
          <w:rFonts w:ascii="Arial" w:hAnsi="Arial" w:cs="Arial"/>
          <w:sz w:val="28"/>
          <w:szCs w:val="28"/>
        </w:rPr>
        <w:t>suspension of flight privileges</w:t>
      </w:r>
    </w:p>
    <w:p w14:paraId="7570B4BB" w14:textId="7AADA15F" w:rsidR="00AC7E48" w:rsidRPr="001225A0" w:rsidRDefault="00AC7E48" w:rsidP="00764857">
      <w:pPr>
        <w:rPr>
          <w:rFonts w:ascii="Arial" w:hAnsi="Arial" w:cs="Arial"/>
          <w:sz w:val="28"/>
          <w:szCs w:val="28"/>
        </w:rPr>
      </w:pPr>
      <w:r w:rsidRPr="001225A0">
        <w:rPr>
          <w:rFonts w:ascii="Arial" w:hAnsi="Arial" w:cs="Arial"/>
          <w:sz w:val="28"/>
          <w:szCs w:val="28"/>
        </w:rPr>
        <w:t xml:space="preserve">                      For Kart activity days, to be reviewed after one year.</w:t>
      </w:r>
    </w:p>
    <w:p w14:paraId="321CA5C6" w14:textId="6FE1921A" w:rsidR="00AC7E48" w:rsidRPr="001225A0" w:rsidRDefault="00EF7A41" w:rsidP="00AC7E48">
      <w:pPr>
        <w:pStyle w:val="ListParagraph"/>
        <w:numPr>
          <w:ilvl w:val="0"/>
          <w:numId w:val="10"/>
        </w:numPr>
        <w:rPr>
          <w:rFonts w:ascii="Arial" w:hAnsi="Arial" w:cs="Arial"/>
          <w:sz w:val="28"/>
          <w:szCs w:val="28"/>
        </w:rPr>
      </w:pPr>
      <w:r w:rsidRPr="001225A0">
        <w:rPr>
          <w:rFonts w:ascii="Arial" w:hAnsi="Arial" w:cs="Arial"/>
          <w:sz w:val="28"/>
          <w:szCs w:val="28"/>
        </w:rPr>
        <w:t>Flight line p</w:t>
      </w:r>
      <w:r w:rsidR="00AC7E48" w:rsidRPr="001225A0">
        <w:rPr>
          <w:rFonts w:ascii="Arial" w:hAnsi="Arial" w:cs="Arial"/>
          <w:sz w:val="28"/>
          <w:szCs w:val="28"/>
        </w:rPr>
        <w:t>roximity restrictions</w:t>
      </w:r>
      <w:r w:rsidR="001225A0" w:rsidRPr="001225A0">
        <w:rPr>
          <w:rFonts w:ascii="Arial" w:hAnsi="Arial" w:cs="Arial"/>
          <w:sz w:val="28"/>
          <w:szCs w:val="28"/>
        </w:rPr>
        <w:t xml:space="preserve"> (setback)</w:t>
      </w:r>
      <w:r w:rsidR="00AC7E48" w:rsidRPr="001225A0">
        <w:rPr>
          <w:rFonts w:ascii="Arial" w:hAnsi="Arial" w:cs="Arial"/>
          <w:sz w:val="28"/>
          <w:szCs w:val="28"/>
        </w:rPr>
        <w:t>.</w:t>
      </w:r>
    </w:p>
    <w:p w14:paraId="048A5EFE" w14:textId="56489A44" w:rsidR="00AC7E48" w:rsidRPr="001225A0" w:rsidRDefault="00EF7A41" w:rsidP="00AC7E48">
      <w:pPr>
        <w:pStyle w:val="ListParagraph"/>
        <w:numPr>
          <w:ilvl w:val="0"/>
          <w:numId w:val="17"/>
        </w:numPr>
        <w:rPr>
          <w:rFonts w:ascii="Arial" w:hAnsi="Arial" w:cs="Arial"/>
          <w:sz w:val="28"/>
          <w:szCs w:val="28"/>
        </w:rPr>
      </w:pPr>
      <w:r w:rsidRPr="001225A0">
        <w:rPr>
          <w:rFonts w:ascii="Arial" w:hAnsi="Arial" w:cs="Arial"/>
          <w:sz w:val="28"/>
          <w:szCs w:val="28"/>
        </w:rPr>
        <w:t>Up to 500Mah battery, minimum flight set back is 6 feet.</w:t>
      </w:r>
    </w:p>
    <w:p w14:paraId="6293F7AC" w14:textId="05D0886A" w:rsidR="00EF7A41" w:rsidRPr="001225A0" w:rsidRDefault="00EF7A41" w:rsidP="00AC7E48">
      <w:pPr>
        <w:pStyle w:val="ListParagraph"/>
        <w:numPr>
          <w:ilvl w:val="0"/>
          <w:numId w:val="17"/>
        </w:numPr>
        <w:rPr>
          <w:rFonts w:ascii="Arial" w:hAnsi="Arial" w:cs="Arial"/>
          <w:sz w:val="28"/>
          <w:szCs w:val="28"/>
        </w:rPr>
      </w:pPr>
      <w:r w:rsidRPr="001225A0">
        <w:rPr>
          <w:rFonts w:ascii="Arial" w:hAnsi="Arial" w:cs="Arial"/>
          <w:sz w:val="28"/>
          <w:szCs w:val="28"/>
        </w:rPr>
        <w:t xml:space="preserve">From 500 </w:t>
      </w:r>
      <w:proofErr w:type="spellStart"/>
      <w:r w:rsidRPr="001225A0">
        <w:rPr>
          <w:rFonts w:ascii="Arial" w:hAnsi="Arial" w:cs="Arial"/>
          <w:sz w:val="28"/>
          <w:szCs w:val="28"/>
        </w:rPr>
        <w:t>Mah</w:t>
      </w:r>
      <w:proofErr w:type="spellEnd"/>
      <w:r w:rsidRPr="001225A0">
        <w:rPr>
          <w:rFonts w:ascii="Arial" w:hAnsi="Arial" w:cs="Arial"/>
          <w:sz w:val="28"/>
          <w:szCs w:val="28"/>
        </w:rPr>
        <w:t xml:space="preserve"> to 2500 </w:t>
      </w:r>
      <w:proofErr w:type="spellStart"/>
      <w:r w:rsidRPr="001225A0">
        <w:rPr>
          <w:rFonts w:ascii="Arial" w:hAnsi="Arial" w:cs="Arial"/>
          <w:sz w:val="28"/>
          <w:szCs w:val="28"/>
        </w:rPr>
        <w:t>Mah</w:t>
      </w:r>
      <w:proofErr w:type="spellEnd"/>
      <w:r w:rsidRPr="001225A0">
        <w:rPr>
          <w:rFonts w:ascii="Arial" w:hAnsi="Arial" w:cs="Arial"/>
          <w:sz w:val="28"/>
          <w:szCs w:val="28"/>
        </w:rPr>
        <w:t xml:space="preserve"> battery, minimum flight and 3D set back is 25 feet.</w:t>
      </w:r>
    </w:p>
    <w:p w14:paraId="42504A8A" w14:textId="5D875DEA" w:rsidR="00EF7A41" w:rsidRPr="001225A0" w:rsidRDefault="00EF7A41" w:rsidP="00AC7E48">
      <w:pPr>
        <w:pStyle w:val="ListParagraph"/>
        <w:numPr>
          <w:ilvl w:val="0"/>
          <w:numId w:val="17"/>
        </w:numPr>
        <w:rPr>
          <w:rFonts w:ascii="Arial" w:hAnsi="Arial" w:cs="Arial"/>
          <w:sz w:val="28"/>
          <w:szCs w:val="28"/>
        </w:rPr>
      </w:pPr>
      <w:r w:rsidRPr="001225A0">
        <w:rPr>
          <w:rFonts w:ascii="Arial" w:hAnsi="Arial" w:cs="Arial"/>
          <w:sz w:val="28"/>
          <w:szCs w:val="28"/>
        </w:rPr>
        <w:t xml:space="preserve">Over 2500 </w:t>
      </w:r>
      <w:proofErr w:type="spellStart"/>
      <w:r w:rsidRPr="001225A0">
        <w:rPr>
          <w:rFonts w:ascii="Arial" w:hAnsi="Arial" w:cs="Arial"/>
          <w:sz w:val="28"/>
          <w:szCs w:val="28"/>
        </w:rPr>
        <w:t>Mah</w:t>
      </w:r>
      <w:proofErr w:type="spellEnd"/>
      <w:r w:rsidRPr="001225A0">
        <w:rPr>
          <w:rFonts w:ascii="Arial" w:hAnsi="Arial" w:cs="Arial"/>
          <w:sz w:val="28"/>
          <w:szCs w:val="28"/>
        </w:rPr>
        <w:t xml:space="preserve"> battery and nitro/gas aircraft, straight and normal flight set back is 25 feet. 3D setback is 60 feet.</w:t>
      </w:r>
    </w:p>
    <w:p w14:paraId="6F96EF5A" w14:textId="1DF201EC" w:rsidR="00EF7A41" w:rsidRPr="001225A0" w:rsidRDefault="00EF7A41" w:rsidP="00AC7E48">
      <w:pPr>
        <w:pStyle w:val="ListParagraph"/>
        <w:numPr>
          <w:ilvl w:val="0"/>
          <w:numId w:val="17"/>
        </w:numPr>
        <w:rPr>
          <w:rFonts w:ascii="Arial" w:hAnsi="Arial" w:cs="Arial"/>
          <w:sz w:val="28"/>
          <w:szCs w:val="28"/>
        </w:rPr>
      </w:pPr>
      <w:r w:rsidRPr="001225A0">
        <w:rPr>
          <w:rFonts w:ascii="Arial" w:hAnsi="Arial" w:cs="Arial"/>
          <w:sz w:val="28"/>
          <w:szCs w:val="28"/>
        </w:rPr>
        <w:t>Stop and taxi is 6 feet into the field, parallel to the flight line.</w:t>
      </w:r>
    </w:p>
    <w:p w14:paraId="7CECA116" w14:textId="10B02427" w:rsidR="00EF7A41" w:rsidRDefault="00EF7A41" w:rsidP="00B75E00">
      <w:pPr>
        <w:pStyle w:val="ListParagraph"/>
        <w:numPr>
          <w:ilvl w:val="0"/>
          <w:numId w:val="10"/>
        </w:numPr>
        <w:rPr>
          <w:rFonts w:ascii="Arial" w:hAnsi="Arial" w:cs="Arial"/>
          <w:sz w:val="28"/>
          <w:szCs w:val="28"/>
        </w:rPr>
      </w:pPr>
      <w:r w:rsidRPr="001225A0">
        <w:rPr>
          <w:rFonts w:ascii="Arial" w:hAnsi="Arial" w:cs="Arial"/>
          <w:sz w:val="28"/>
          <w:szCs w:val="28"/>
        </w:rPr>
        <w:t>NO alcoholic beverages are permitted on the flight field premises. No level of pilot intoxication will be tolerated.</w:t>
      </w:r>
    </w:p>
    <w:p w14:paraId="009E848F" w14:textId="77777777" w:rsidR="00A304D3" w:rsidRDefault="003D1D4D" w:rsidP="00B75E00">
      <w:pPr>
        <w:pStyle w:val="ListParagraph"/>
        <w:numPr>
          <w:ilvl w:val="0"/>
          <w:numId w:val="10"/>
        </w:numPr>
        <w:rPr>
          <w:rFonts w:ascii="Arial" w:hAnsi="Arial" w:cs="Arial"/>
          <w:sz w:val="28"/>
          <w:szCs w:val="28"/>
        </w:rPr>
      </w:pPr>
      <w:r w:rsidRPr="001225A0">
        <w:rPr>
          <w:rFonts w:ascii="Arial" w:hAnsi="Arial" w:cs="Arial"/>
          <w:b/>
          <w:bCs/>
          <w:noProof/>
          <w:sz w:val="28"/>
          <w:szCs w:val="28"/>
          <w:u w:val="single"/>
        </w:rPr>
        <mc:AlternateContent>
          <mc:Choice Requires="wps">
            <w:drawing>
              <wp:anchor distT="0" distB="0" distL="114300" distR="114300" simplePos="0" relativeHeight="251677696" behindDoc="0" locked="0" layoutInCell="1" allowOverlap="1" wp14:anchorId="6C2CC727" wp14:editId="404B1428">
                <wp:simplePos x="0" y="0"/>
                <wp:positionH relativeFrom="column">
                  <wp:posOffset>-152400</wp:posOffset>
                </wp:positionH>
                <wp:positionV relativeFrom="paragraph">
                  <wp:posOffset>71755</wp:posOffset>
                </wp:positionV>
                <wp:extent cx="0" cy="5810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5810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06883F"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12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" strokecolor="windowText" strokeweight="1.5pt">
                <v:stroke joinstyle="miter"/>
              </v:line>
            </w:pict>
          </mc:Fallback>
        </mc:AlternateContent>
      </w:r>
      <w:r w:rsidR="00C159D0">
        <w:rPr>
          <w:rFonts w:ascii="Arial" w:hAnsi="Arial" w:cs="Arial"/>
          <w:sz w:val="28"/>
          <w:szCs w:val="28"/>
        </w:rPr>
        <w:t>Pets are permitted at the flying field</w:t>
      </w:r>
      <w:r w:rsidR="00A304D3">
        <w:rPr>
          <w:rFonts w:ascii="Arial" w:hAnsi="Arial" w:cs="Arial"/>
          <w:sz w:val="28"/>
          <w:szCs w:val="28"/>
        </w:rPr>
        <w:t>:</w:t>
      </w:r>
    </w:p>
    <w:p w14:paraId="0E418B9F" w14:textId="18B37673" w:rsidR="00A304D3" w:rsidRPr="007D53D9" w:rsidRDefault="00A304D3" w:rsidP="007D53D9">
      <w:pPr>
        <w:pStyle w:val="ListParagraph"/>
        <w:numPr>
          <w:ilvl w:val="1"/>
          <w:numId w:val="10"/>
        </w:numPr>
        <w:rPr>
          <w:rFonts w:ascii="Arial" w:hAnsi="Arial" w:cs="Arial"/>
          <w:sz w:val="28"/>
          <w:szCs w:val="28"/>
        </w:rPr>
      </w:pPr>
      <w:r>
        <w:rPr>
          <w:rFonts w:ascii="Arial" w:hAnsi="Arial" w:cs="Arial"/>
          <w:sz w:val="28"/>
          <w:szCs w:val="28"/>
        </w:rPr>
        <w:t>The pet must</w:t>
      </w:r>
      <w:r w:rsidR="00C159D0">
        <w:rPr>
          <w:rFonts w:ascii="Arial" w:hAnsi="Arial" w:cs="Arial"/>
          <w:sz w:val="28"/>
          <w:szCs w:val="28"/>
        </w:rPr>
        <w:t xml:space="preserve"> remain on a leash and under the direct control of the owner at all times. </w:t>
      </w:r>
    </w:p>
    <w:p w14:paraId="447EFB18" w14:textId="473AA460" w:rsidR="00B75E00" w:rsidRPr="001225A0" w:rsidRDefault="00B75E00" w:rsidP="00B75E00">
      <w:pPr>
        <w:rPr>
          <w:rFonts w:ascii="Arial" w:hAnsi="Arial" w:cs="Arial"/>
          <w:sz w:val="28"/>
          <w:szCs w:val="28"/>
        </w:rPr>
      </w:pPr>
      <w:r w:rsidRPr="001225A0">
        <w:rPr>
          <w:rFonts w:ascii="Arial" w:hAnsi="Arial" w:cs="Arial"/>
          <w:b/>
          <w:bCs/>
          <w:sz w:val="28"/>
          <w:szCs w:val="28"/>
          <w:u w:val="single"/>
        </w:rPr>
        <w:t>ARTICLE XII</w:t>
      </w:r>
      <w:r w:rsidRPr="001225A0">
        <w:rPr>
          <w:rFonts w:ascii="Arial" w:hAnsi="Arial" w:cs="Arial"/>
          <w:sz w:val="28"/>
          <w:szCs w:val="28"/>
        </w:rPr>
        <w:tab/>
      </w:r>
      <w:r w:rsidRPr="001225A0">
        <w:rPr>
          <w:rFonts w:ascii="Arial" w:hAnsi="Arial" w:cs="Arial"/>
          <w:color w:val="2F5496" w:themeColor="accent1" w:themeShade="BF"/>
          <w:sz w:val="28"/>
          <w:szCs w:val="28"/>
          <w:u w:val="single"/>
        </w:rPr>
        <w:t>Grievance Procedure</w:t>
      </w:r>
    </w:p>
    <w:p w14:paraId="5F3C61AE" w14:textId="167B6EA0" w:rsidR="00974EB9" w:rsidRPr="001225A0" w:rsidRDefault="00B75E00" w:rsidP="00974EB9">
      <w:pPr>
        <w:rPr>
          <w:rFonts w:ascii="Arial" w:hAnsi="Arial" w:cs="Arial"/>
          <w:sz w:val="28"/>
          <w:szCs w:val="28"/>
        </w:rPr>
      </w:pPr>
      <w:r w:rsidRPr="001225A0">
        <w:rPr>
          <w:rFonts w:ascii="Arial" w:hAnsi="Arial" w:cs="Arial"/>
          <w:sz w:val="28"/>
          <w:szCs w:val="28"/>
        </w:rPr>
        <w:tab/>
        <w:t xml:space="preserve">The grievance procedure provides a mechanism to enforce all adopted safety rules and regulations by providing a progressive disciplinary system when needed. The Safety Officer shall be the primary enforcer of safety </w:t>
      </w:r>
      <w:r w:rsidR="00714F13" w:rsidRPr="001225A0">
        <w:rPr>
          <w:rFonts w:ascii="Arial" w:hAnsi="Arial" w:cs="Arial"/>
          <w:sz w:val="28"/>
          <w:szCs w:val="28"/>
        </w:rPr>
        <w:t>infractions</w:t>
      </w:r>
      <w:r w:rsidRPr="001225A0">
        <w:rPr>
          <w:rFonts w:ascii="Arial" w:hAnsi="Arial" w:cs="Arial"/>
          <w:sz w:val="28"/>
          <w:szCs w:val="28"/>
        </w:rPr>
        <w:t>; however, any and all members shall enforce such safety rules and regulations, and are encouraged to do so.</w:t>
      </w:r>
    </w:p>
    <w:p w14:paraId="56C9FE79" w14:textId="467073D3" w:rsidR="00A3017E" w:rsidRPr="001225A0" w:rsidRDefault="00714F13" w:rsidP="00714F13">
      <w:pPr>
        <w:pStyle w:val="ListParagraph"/>
        <w:numPr>
          <w:ilvl w:val="1"/>
          <w:numId w:val="10"/>
        </w:numPr>
        <w:rPr>
          <w:rFonts w:ascii="Arial" w:hAnsi="Arial" w:cs="Arial"/>
          <w:sz w:val="28"/>
          <w:szCs w:val="28"/>
        </w:rPr>
      </w:pPr>
      <w:r w:rsidRPr="001225A0">
        <w:rPr>
          <w:rFonts w:ascii="Arial" w:hAnsi="Arial" w:cs="Arial"/>
          <w:sz w:val="28"/>
          <w:szCs w:val="28"/>
        </w:rPr>
        <w:t>A grievance form will be filled out and turned into the Safety Officer or a board member. At least one witness is required. Violations shall be recorded in the club records via a grievance form for each and every violation.</w:t>
      </w:r>
    </w:p>
    <w:p w14:paraId="61FF043F" w14:textId="77777777" w:rsidR="00714F13" w:rsidRPr="001225A0" w:rsidRDefault="00714F13" w:rsidP="00714F13">
      <w:pPr>
        <w:pStyle w:val="ListParagraph"/>
        <w:numPr>
          <w:ilvl w:val="1"/>
          <w:numId w:val="10"/>
        </w:numPr>
        <w:rPr>
          <w:rFonts w:ascii="Arial" w:hAnsi="Arial" w:cs="Arial"/>
          <w:sz w:val="28"/>
          <w:szCs w:val="28"/>
        </w:rPr>
      </w:pPr>
      <w:r w:rsidRPr="001225A0">
        <w:rPr>
          <w:rFonts w:ascii="Arial" w:hAnsi="Arial" w:cs="Arial"/>
          <w:sz w:val="28"/>
          <w:szCs w:val="28"/>
          <w:u w:val="single"/>
        </w:rPr>
        <w:t>First violation</w:t>
      </w:r>
      <w:r w:rsidRPr="001225A0">
        <w:rPr>
          <w:rFonts w:ascii="Arial" w:hAnsi="Arial" w:cs="Arial"/>
          <w:sz w:val="28"/>
          <w:szCs w:val="28"/>
        </w:rPr>
        <w:t>: Viewpoints of both complainants and accused will be considered. Complainants name will be disclosed. A verbal reprimand will be given to the accused by the Safety Officer or Board member acting in his stead.</w:t>
      </w:r>
    </w:p>
    <w:p w14:paraId="63183380" w14:textId="36CA1087" w:rsidR="00714F13" w:rsidRPr="001225A0" w:rsidRDefault="00714F13" w:rsidP="00714F13">
      <w:pPr>
        <w:pStyle w:val="ListParagraph"/>
        <w:numPr>
          <w:ilvl w:val="1"/>
          <w:numId w:val="10"/>
        </w:numPr>
        <w:rPr>
          <w:rFonts w:ascii="Arial" w:hAnsi="Arial" w:cs="Arial"/>
          <w:sz w:val="28"/>
          <w:szCs w:val="28"/>
        </w:rPr>
      </w:pPr>
      <w:r w:rsidRPr="001225A0">
        <w:rPr>
          <w:rFonts w:ascii="Arial" w:hAnsi="Arial" w:cs="Arial"/>
          <w:sz w:val="28"/>
          <w:szCs w:val="28"/>
          <w:u w:val="single"/>
        </w:rPr>
        <w:lastRenderedPageBreak/>
        <w:t>Second violation</w:t>
      </w:r>
      <w:r w:rsidRPr="001225A0">
        <w:rPr>
          <w:rFonts w:ascii="Arial" w:hAnsi="Arial" w:cs="Arial"/>
          <w:sz w:val="28"/>
          <w:szCs w:val="28"/>
        </w:rPr>
        <w:t xml:space="preserve">: Complainants name will be disclosed. The accused has the right to a written rebuttal, to be reviewed by the club Safety Officer and the board. If the Board so decides, without a formal meeting, the flying privileges of the accused will be suspended for thirty (30) days. Written notice of this suspension shall be issued. </w:t>
      </w:r>
    </w:p>
    <w:p w14:paraId="00E8E3E9" w14:textId="6B1B9469" w:rsidR="00714F13" w:rsidRPr="001225A0" w:rsidRDefault="00714F13" w:rsidP="00714F13">
      <w:pPr>
        <w:pStyle w:val="ListParagraph"/>
        <w:numPr>
          <w:ilvl w:val="1"/>
          <w:numId w:val="10"/>
        </w:numPr>
        <w:rPr>
          <w:rFonts w:ascii="Arial" w:hAnsi="Arial" w:cs="Arial"/>
          <w:sz w:val="28"/>
          <w:szCs w:val="28"/>
        </w:rPr>
      </w:pPr>
      <w:r w:rsidRPr="001225A0">
        <w:rPr>
          <w:rFonts w:ascii="Arial" w:hAnsi="Arial" w:cs="Arial"/>
          <w:sz w:val="28"/>
          <w:szCs w:val="28"/>
          <w:u w:val="single"/>
        </w:rPr>
        <w:t>Third violation</w:t>
      </w:r>
      <w:r w:rsidRPr="001225A0">
        <w:rPr>
          <w:rFonts w:ascii="Arial" w:hAnsi="Arial" w:cs="Arial"/>
          <w:sz w:val="28"/>
          <w:szCs w:val="28"/>
        </w:rPr>
        <w:t xml:space="preserve">: The Safety Officer or Board member acting in his stead, will notify the accused in </w:t>
      </w:r>
      <w:r w:rsidR="00B34E29" w:rsidRPr="001225A0">
        <w:rPr>
          <w:rFonts w:ascii="Arial" w:hAnsi="Arial" w:cs="Arial"/>
          <w:sz w:val="28"/>
          <w:szCs w:val="28"/>
        </w:rPr>
        <w:t>writing</w:t>
      </w:r>
      <w:r w:rsidRPr="001225A0">
        <w:rPr>
          <w:rFonts w:ascii="Arial" w:hAnsi="Arial" w:cs="Arial"/>
          <w:sz w:val="28"/>
          <w:szCs w:val="28"/>
        </w:rPr>
        <w:t xml:space="preserve"> by certified mail and the club members via e-mail and/or </w:t>
      </w:r>
      <w:proofErr w:type="spellStart"/>
      <w:r w:rsidRPr="001225A0">
        <w:rPr>
          <w:rFonts w:ascii="Arial" w:hAnsi="Arial" w:cs="Arial"/>
          <w:sz w:val="28"/>
          <w:szCs w:val="28"/>
        </w:rPr>
        <w:t>news letter</w:t>
      </w:r>
      <w:proofErr w:type="spellEnd"/>
      <w:r w:rsidRPr="001225A0">
        <w:rPr>
          <w:rFonts w:ascii="Arial" w:hAnsi="Arial" w:cs="Arial"/>
          <w:sz w:val="28"/>
          <w:szCs w:val="28"/>
        </w:rPr>
        <w:t xml:space="preserve"> that the club will vote on the suspension of the accused (</w:t>
      </w:r>
      <w:r w:rsidR="00B34E29" w:rsidRPr="001225A0">
        <w:rPr>
          <w:rFonts w:ascii="Arial" w:hAnsi="Arial" w:cs="Arial"/>
          <w:sz w:val="28"/>
          <w:szCs w:val="28"/>
        </w:rPr>
        <w:t>per Article III, section (f) of these By Laws) at a regular or special meeting. Said suspension will last for one year minimum. Voting will be by secret ballot. The suspended member may apply for reinstatement after the expiration of the suspension period.</w:t>
      </w:r>
    </w:p>
    <w:p w14:paraId="1C198213" w14:textId="6798F4A2" w:rsidR="00B34E29" w:rsidRPr="001225A0" w:rsidRDefault="00B34E29" w:rsidP="00714F13">
      <w:pPr>
        <w:pStyle w:val="ListParagraph"/>
        <w:numPr>
          <w:ilvl w:val="1"/>
          <w:numId w:val="10"/>
        </w:numPr>
        <w:rPr>
          <w:rFonts w:ascii="Arial" w:hAnsi="Arial" w:cs="Arial"/>
          <w:sz w:val="28"/>
          <w:szCs w:val="28"/>
        </w:rPr>
      </w:pPr>
      <w:r w:rsidRPr="001225A0">
        <w:rPr>
          <w:rFonts w:ascii="Arial" w:hAnsi="Arial" w:cs="Arial"/>
          <w:sz w:val="28"/>
          <w:szCs w:val="28"/>
        </w:rPr>
        <w:t>The third violation shall not be enforced unless all three violations are accumulated within a one year period of time.</w:t>
      </w:r>
    </w:p>
    <w:p w14:paraId="2BFA1ED1" w14:textId="7746A8FF" w:rsidR="00B34E29" w:rsidRPr="001225A0" w:rsidRDefault="00B34E29" w:rsidP="00714F13">
      <w:pPr>
        <w:pStyle w:val="ListParagraph"/>
        <w:numPr>
          <w:ilvl w:val="1"/>
          <w:numId w:val="10"/>
        </w:numPr>
        <w:rPr>
          <w:rFonts w:ascii="Arial" w:hAnsi="Arial" w:cs="Arial"/>
          <w:sz w:val="28"/>
          <w:szCs w:val="28"/>
        </w:rPr>
      </w:pPr>
      <w:r w:rsidRPr="001225A0">
        <w:rPr>
          <w:rFonts w:ascii="Arial" w:hAnsi="Arial" w:cs="Arial"/>
          <w:sz w:val="28"/>
          <w:szCs w:val="28"/>
        </w:rPr>
        <w:t xml:space="preserve">Any member who directs any retaliatory action against another person for filing a grievance will be subject to immediate expulsion from the club at the next special or regular meeting, by unanimous approval of the board and a majority vote of the members present, if such membership quorum exists. If unanimous approval of the board does not exist, then approval of expulsion shall require two thirds (2/3) majority vote of the total quorum of members.  This </w:t>
      </w:r>
      <w:r w:rsidR="000B303F" w:rsidRPr="001225A0">
        <w:rPr>
          <w:rFonts w:ascii="Arial" w:hAnsi="Arial" w:cs="Arial"/>
          <w:sz w:val="28"/>
          <w:szCs w:val="28"/>
        </w:rPr>
        <w:t>behavior</w:t>
      </w:r>
      <w:r w:rsidRPr="001225A0">
        <w:rPr>
          <w:rFonts w:ascii="Arial" w:hAnsi="Arial" w:cs="Arial"/>
          <w:sz w:val="28"/>
          <w:szCs w:val="28"/>
        </w:rPr>
        <w:t xml:space="preserve"> is to include threats, intimidation, physical harm, intentional equipment damage</w:t>
      </w:r>
      <w:r w:rsidR="00C516A2" w:rsidRPr="001225A0">
        <w:rPr>
          <w:rFonts w:ascii="Arial" w:hAnsi="Arial" w:cs="Arial"/>
          <w:sz w:val="28"/>
          <w:szCs w:val="28"/>
        </w:rPr>
        <w:t xml:space="preserve"> or any other action deemed to be retaliatory by the board.</w:t>
      </w:r>
    </w:p>
    <w:p w14:paraId="749AB7DB" w14:textId="5FF734B7" w:rsidR="00C516A2" w:rsidRPr="001225A0" w:rsidRDefault="00C516A2" w:rsidP="00714F13">
      <w:pPr>
        <w:pStyle w:val="ListParagraph"/>
        <w:numPr>
          <w:ilvl w:val="1"/>
          <w:numId w:val="10"/>
        </w:numPr>
        <w:rPr>
          <w:rFonts w:ascii="Arial" w:hAnsi="Arial" w:cs="Arial"/>
          <w:sz w:val="28"/>
          <w:szCs w:val="28"/>
        </w:rPr>
      </w:pPr>
      <w:r w:rsidRPr="001225A0">
        <w:rPr>
          <w:rFonts w:ascii="Arial" w:hAnsi="Arial" w:cs="Arial"/>
          <w:sz w:val="28"/>
          <w:szCs w:val="28"/>
        </w:rPr>
        <w:t>Any member suspended for safety and/or regulatory infractions, forfeits all rights for refund of dues.</w:t>
      </w:r>
    </w:p>
    <w:p w14:paraId="29AE29DF" w14:textId="1BE67817" w:rsidR="00C516A2" w:rsidRPr="001225A0" w:rsidRDefault="00C516A2" w:rsidP="00C516A2">
      <w:pPr>
        <w:rPr>
          <w:rFonts w:ascii="Arial" w:hAnsi="Arial" w:cs="Arial"/>
          <w:sz w:val="28"/>
          <w:szCs w:val="28"/>
        </w:rPr>
      </w:pPr>
      <w:r w:rsidRPr="001225A0">
        <w:rPr>
          <w:rFonts w:ascii="Arial" w:hAnsi="Arial" w:cs="Arial"/>
          <w:b/>
          <w:bCs/>
          <w:sz w:val="28"/>
          <w:szCs w:val="28"/>
          <w:u w:val="single"/>
        </w:rPr>
        <w:t>ARTICLE XIII</w:t>
      </w:r>
      <w:r w:rsidRPr="001225A0">
        <w:rPr>
          <w:rFonts w:ascii="Arial" w:hAnsi="Arial" w:cs="Arial"/>
          <w:sz w:val="28"/>
          <w:szCs w:val="28"/>
        </w:rPr>
        <w:tab/>
      </w:r>
      <w:r w:rsidRPr="001225A0">
        <w:rPr>
          <w:rFonts w:ascii="Arial" w:hAnsi="Arial" w:cs="Arial"/>
          <w:color w:val="2F5496" w:themeColor="accent1" w:themeShade="BF"/>
          <w:sz w:val="28"/>
          <w:szCs w:val="28"/>
          <w:u w:val="single"/>
        </w:rPr>
        <w:t>Parliamentary Procedure</w:t>
      </w:r>
    </w:p>
    <w:p w14:paraId="780713D6" w14:textId="5A0C2C2F" w:rsidR="00C516A2" w:rsidRPr="001225A0" w:rsidRDefault="00C516A2" w:rsidP="001225A0">
      <w:pPr>
        <w:ind w:left="720"/>
        <w:rPr>
          <w:rFonts w:ascii="Arial" w:hAnsi="Arial" w:cs="Arial"/>
          <w:sz w:val="28"/>
          <w:szCs w:val="28"/>
        </w:rPr>
      </w:pPr>
      <w:r w:rsidRPr="001225A0">
        <w:rPr>
          <w:rFonts w:ascii="Arial" w:hAnsi="Arial" w:cs="Arial"/>
          <w:sz w:val="28"/>
          <w:szCs w:val="28"/>
        </w:rPr>
        <w:t>For the fair, precise and courteous conduct of this organization, The Marin County Modelers hereby adopt “Roberts Rule of Order” for regular and special meetings.</w:t>
      </w:r>
    </w:p>
    <w:p w14:paraId="4AEDF8CD" w14:textId="6D445D16" w:rsidR="00C516A2" w:rsidRPr="001225A0" w:rsidRDefault="00C516A2" w:rsidP="00C516A2">
      <w:pPr>
        <w:rPr>
          <w:rFonts w:ascii="Arial" w:hAnsi="Arial" w:cs="Arial"/>
          <w:sz w:val="28"/>
          <w:szCs w:val="28"/>
        </w:rPr>
      </w:pPr>
      <w:r w:rsidRPr="001225A0">
        <w:rPr>
          <w:rFonts w:ascii="Arial" w:hAnsi="Arial" w:cs="Arial"/>
          <w:b/>
          <w:bCs/>
          <w:sz w:val="28"/>
          <w:szCs w:val="28"/>
          <w:u w:val="single"/>
        </w:rPr>
        <w:t>ARTICLE XIV</w:t>
      </w:r>
      <w:r w:rsidRPr="001225A0">
        <w:rPr>
          <w:rFonts w:ascii="Arial" w:hAnsi="Arial" w:cs="Arial"/>
          <w:sz w:val="28"/>
          <w:szCs w:val="28"/>
        </w:rPr>
        <w:tab/>
      </w:r>
      <w:r w:rsidRPr="001225A0">
        <w:rPr>
          <w:rFonts w:ascii="Arial" w:hAnsi="Arial" w:cs="Arial"/>
          <w:color w:val="2F5496" w:themeColor="accent1" w:themeShade="BF"/>
          <w:sz w:val="28"/>
          <w:szCs w:val="28"/>
          <w:u w:val="single"/>
        </w:rPr>
        <w:t>Proxy Voting</w:t>
      </w:r>
    </w:p>
    <w:p w14:paraId="2D237401" w14:textId="45F85670" w:rsidR="00C516A2" w:rsidRPr="001225A0" w:rsidRDefault="00C516A2" w:rsidP="00C516A2">
      <w:pPr>
        <w:pStyle w:val="ListParagraph"/>
        <w:numPr>
          <w:ilvl w:val="0"/>
          <w:numId w:val="21"/>
        </w:numPr>
        <w:rPr>
          <w:rFonts w:ascii="Arial" w:hAnsi="Arial" w:cs="Arial"/>
          <w:sz w:val="28"/>
          <w:szCs w:val="28"/>
        </w:rPr>
      </w:pPr>
      <w:r w:rsidRPr="001225A0">
        <w:rPr>
          <w:rFonts w:ascii="Arial" w:hAnsi="Arial" w:cs="Arial"/>
          <w:sz w:val="28"/>
          <w:szCs w:val="28"/>
        </w:rPr>
        <w:t>Board Members</w:t>
      </w:r>
      <w:r w:rsidR="00920BCD">
        <w:rPr>
          <w:rFonts w:ascii="Arial" w:hAnsi="Arial" w:cs="Arial"/>
          <w:sz w:val="28"/>
          <w:szCs w:val="28"/>
        </w:rPr>
        <w:t>/Officers</w:t>
      </w:r>
      <w:r w:rsidRPr="001225A0">
        <w:rPr>
          <w:rFonts w:ascii="Arial" w:hAnsi="Arial" w:cs="Arial"/>
          <w:sz w:val="28"/>
          <w:szCs w:val="28"/>
        </w:rPr>
        <w:t xml:space="preserve"> may not vote by Proxy.</w:t>
      </w:r>
    </w:p>
    <w:p w14:paraId="1D30F051" w14:textId="0A47F7D3" w:rsidR="00C516A2" w:rsidRPr="001225A0" w:rsidRDefault="00C516A2" w:rsidP="00C516A2">
      <w:pPr>
        <w:pStyle w:val="ListParagraph"/>
        <w:numPr>
          <w:ilvl w:val="0"/>
          <w:numId w:val="21"/>
        </w:numPr>
        <w:rPr>
          <w:rFonts w:ascii="Arial" w:hAnsi="Arial" w:cs="Arial"/>
          <w:sz w:val="28"/>
          <w:szCs w:val="28"/>
        </w:rPr>
      </w:pPr>
      <w:r w:rsidRPr="001225A0">
        <w:rPr>
          <w:rFonts w:ascii="Arial" w:hAnsi="Arial" w:cs="Arial"/>
          <w:sz w:val="28"/>
          <w:szCs w:val="28"/>
        </w:rPr>
        <w:lastRenderedPageBreak/>
        <w:t xml:space="preserve">Proxies executed on a proxy form authorized </w:t>
      </w:r>
      <w:r w:rsidR="00CC77E2" w:rsidRPr="001225A0">
        <w:rPr>
          <w:rFonts w:ascii="Arial" w:hAnsi="Arial" w:cs="Arial"/>
          <w:sz w:val="28"/>
          <w:szCs w:val="28"/>
        </w:rPr>
        <w:t>by</w:t>
      </w:r>
      <w:r w:rsidRPr="001225A0">
        <w:rPr>
          <w:rFonts w:ascii="Arial" w:hAnsi="Arial" w:cs="Arial"/>
          <w:sz w:val="28"/>
          <w:szCs w:val="28"/>
        </w:rPr>
        <w:t xml:space="preserve"> the Secretary of the club will be recognized.</w:t>
      </w:r>
    </w:p>
    <w:p w14:paraId="0BC33633" w14:textId="320CC058" w:rsidR="00CC77E2" w:rsidRPr="001225A0" w:rsidRDefault="00C516A2" w:rsidP="00CC77E2">
      <w:pPr>
        <w:pStyle w:val="ListParagraph"/>
        <w:numPr>
          <w:ilvl w:val="0"/>
          <w:numId w:val="21"/>
        </w:numPr>
        <w:rPr>
          <w:rFonts w:ascii="Arial" w:hAnsi="Arial" w:cs="Arial"/>
          <w:sz w:val="28"/>
          <w:szCs w:val="28"/>
        </w:rPr>
      </w:pPr>
      <w:r w:rsidRPr="001225A0">
        <w:rPr>
          <w:rFonts w:ascii="Arial" w:hAnsi="Arial" w:cs="Arial"/>
          <w:sz w:val="28"/>
          <w:szCs w:val="28"/>
        </w:rPr>
        <w:t>Proxies executed by e-mail from the members registered email address will be recognized and counted towards the quorum requirements.</w:t>
      </w:r>
    </w:p>
    <w:p w14:paraId="14606129" w14:textId="519DCA43" w:rsidR="00CC77E2" w:rsidRPr="001225A0" w:rsidRDefault="00CC77E2" w:rsidP="00CC77E2">
      <w:pPr>
        <w:rPr>
          <w:rFonts w:ascii="Arial" w:hAnsi="Arial" w:cs="Arial"/>
          <w:sz w:val="28"/>
          <w:szCs w:val="28"/>
        </w:rPr>
      </w:pPr>
      <w:r w:rsidRPr="001225A0">
        <w:rPr>
          <w:rFonts w:ascii="Arial" w:hAnsi="Arial" w:cs="Arial"/>
          <w:b/>
          <w:bCs/>
          <w:sz w:val="28"/>
          <w:szCs w:val="28"/>
          <w:u w:val="single"/>
        </w:rPr>
        <w:t>ARTICLE XV</w:t>
      </w:r>
      <w:r w:rsidRPr="001225A0">
        <w:rPr>
          <w:rFonts w:ascii="Arial" w:hAnsi="Arial" w:cs="Arial"/>
          <w:sz w:val="28"/>
          <w:szCs w:val="28"/>
        </w:rPr>
        <w:tab/>
      </w:r>
      <w:r w:rsidRPr="001225A0">
        <w:rPr>
          <w:rFonts w:ascii="Arial" w:hAnsi="Arial" w:cs="Arial"/>
          <w:color w:val="2F5496" w:themeColor="accent1" w:themeShade="BF"/>
          <w:sz w:val="28"/>
          <w:szCs w:val="28"/>
          <w:u w:val="single"/>
        </w:rPr>
        <w:t>Pilot and Instructor Certification</w:t>
      </w:r>
    </w:p>
    <w:p w14:paraId="2D654488" w14:textId="08D4DC68" w:rsidR="00CC77E2" w:rsidRPr="001225A0" w:rsidRDefault="00CC77E2" w:rsidP="00CC77E2">
      <w:pPr>
        <w:rPr>
          <w:rFonts w:ascii="Arial" w:hAnsi="Arial" w:cs="Arial"/>
          <w:sz w:val="28"/>
          <w:szCs w:val="28"/>
        </w:rPr>
      </w:pPr>
      <w:r w:rsidRPr="001225A0">
        <w:rPr>
          <w:rFonts w:ascii="Arial" w:hAnsi="Arial" w:cs="Arial"/>
          <w:sz w:val="28"/>
          <w:szCs w:val="28"/>
        </w:rPr>
        <w:tab/>
      </w:r>
      <w:r w:rsidRPr="001225A0">
        <w:rPr>
          <w:rFonts w:ascii="Arial" w:hAnsi="Arial" w:cs="Arial"/>
          <w:b/>
          <w:bCs/>
          <w:sz w:val="28"/>
          <w:szCs w:val="28"/>
          <w:u w:val="single"/>
        </w:rPr>
        <w:t>PILOTS</w:t>
      </w:r>
      <w:r w:rsidRPr="001225A0">
        <w:rPr>
          <w:rFonts w:ascii="Arial" w:hAnsi="Arial" w:cs="Arial"/>
          <w:sz w:val="28"/>
          <w:szCs w:val="28"/>
        </w:rPr>
        <w:t>:</w:t>
      </w:r>
      <w:r w:rsidRPr="001225A0">
        <w:rPr>
          <w:rFonts w:ascii="Arial" w:hAnsi="Arial" w:cs="Arial"/>
          <w:sz w:val="28"/>
          <w:szCs w:val="28"/>
        </w:rPr>
        <w:tab/>
        <w:t>To be certified as an RC model pilot, one must demonstrate the following solo maneuvers to the satisfaction of the Safety Officer and /or other qualified member(s);</w:t>
      </w:r>
    </w:p>
    <w:p w14:paraId="69182D2A" w14:textId="16178A2E" w:rsidR="00CC77E2" w:rsidRPr="001225A0" w:rsidRDefault="00CC77E2" w:rsidP="00CC77E2">
      <w:pPr>
        <w:pStyle w:val="ListParagraph"/>
        <w:numPr>
          <w:ilvl w:val="0"/>
          <w:numId w:val="23"/>
        </w:numPr>
        <w:rPr>
          <w:rFonts w:ascii="Arial" w:hAnsi="Arial" w:cs="Arial"/>
          <w:sz w:val="28"/>
          <w:szCs w:val="28"/>
        </w:rPr>
      </w:pPr>
      <w:r w:rsidRPr="001225A0">
        <w:rPr>
          <w:rFonts w:ascii="Arial" w:hAnsi="Arial" w:cs="Arial"/>
          <w:sz w:val="28"/>
          <w:szCs w:val="28"/>
        </w:rPr>
        <w:t>Complete understanding of the safety rules</w:t>
      </w:r>
    </w:p>
    <w:p w14:paraId="201CC055" w14:textId="56D4E819" w:rsidR="00CC77E2" w:rsidRPr="001225A0" w:rsidRDefault="00CC77E2" w:rsidP="00CC77E2">
      <w:pPr>
        <w:pStyle w:val="ListParagraph"/>
        <w:numPr>
          <w:ilvl w:val="0"/>
          <w:numId w:val="23"/>
        </w:numPr>
        <w:rPr>
          <w:rFonts w:ascii="Arial" w:hAnsi="Arial" w:cs="Arial"/>
          <w:sz w:val="28"/>
          <w:szCs w:val="28"/>
        </w:rPr>
      </w:pPr>
      <w:r w:rsidRPr="001225A0">
        <w:rPr>
          <w:rFonts w:ascii="Arial" w:hAnsi="Arial" w:cs="Arial"/>
          <w:sz w:val="28"/>
          <w:szCs w:val="28"/>
        </w:rPr>
        <w:t>Proper start up and procedures within the pit area</w:t>
      </w:r>
    </w:p>
    <w:p w14:paraId="40D8F9AF" w14:textId="3C814EF9" w:rsidR="00CC77E2" w:rsidRPr="001225A0" w:rsidRDefault="00CC77E2" w:rsidP="00CC77E2">
      <w:pPr>
        <w:pStyle w:val="ListParagraph"/>
        <w:numPr>
          <w:ilvl w:val="0"/>
          <w:numId w:val="23"/>
        </w:numPr>
        <w:rPr>
          <w:rFonts w:ascii="Arial" w:hAnsi="Arial" w:cs="Arial"/>
          <w:sz w:val="28"/>
          <w:szCs w:val="28"/>
        </w:rPr>
      </w:pPr>
      <w:r w:rsidRPr="001225A0">
        <w:rPr>
          <w:rFonts w:ascii="Arial" w:hAnsi="Arial" w:cs="Arial"/>
          <w:sz w:val="28"/>
          <w:szCs w:val="28"/>
        </w:rPr>
        <w:t>Make at least three (3) take offs and landings</w:t>
      </w:r>
    </w:p>
    <w:p w14:paraId="47BF7282" w14:textId="7B6B5E26" w:rsidR="00CC77E2" w:rsidRPr="001225A0" w:rsidRDefault="00CC77E2" w:rsidP="00CC77E2">
      <w:pPr>
        <w:pStyle w:val="ListParagraph"/>
        <w:numPr>
          <w:ilvl w:val="0"/>
          <w:numId w:val="23"/>
        </w:numPr>
        <w:rPr>
          <w:rFonts w:ascii="Arial" w:hAnsi="Arial" w:cs="Arial"/>
          <w:sz w:val="28"/>
          <w:szCs w:val="28"/>
        </w:rPr>
      </w:pPr>
      <w:r w:rsidRPr="001225A0">
        <w:rPr>
          <w:rFonts w:ascii="Arial" w:hAnsi="Arial" w:cs="Arial"/>
          <w:sz w:val="28"/>
          <w:szCs w:val="28"/>
        </w:rPr>
        <w:t>Make three (3) ovals left and three (3) right while in flight</w:t>
      </w:r>
    </w:p>
    <w:p w14:paraId="6107C606" w14:textId="2F94837C" w:rsidR="00CC77E2" w:rsidRPr="001225A0" w:rsidRDefault="00CC77E2" w:rsidP="00CC77E2">
      <w:pPr>
        <w:pStyle w:val="ListParagraph"/>
        <w:numPr>
          <w:ilvl w:val="0"/>
          <w:numId w:val="23"/>
        </w:numPr>
        <w:rPr>
          <w:rFonts w:ascii="Arial" w:hAnsi="Arial" w:cs="Arial"/>
          <w:sz w:val="28"/>
          <w:szCs w:val="28"/>
        </w:rPr>
      </w:pPr>
      <w:r w:rsidRPr="001225A0">
        <w:rPr>
          <w:rFonts w:ascii="Arial" w:hAnsi="Arial" w:cs="Arial"/>
          <w:sz w:val="28"/>
          <w:szCs w:val="28"/>
        </w:rPr>
        <w:t>Three (3) figure eights while in flight</w:t>
      </w:r>
    </w:p>
    <w:p w14:paraId="6F84F0FB" w14:textId="3857AE92" w:rsidR="00CC77E2" w:rsidRPr="001225A0" w:rsidRDefault="00CC77E2" w:rsidP="00CC77E2">
      <w:pPr>
        <w:ind w:left="360"/>
        <w:rPr>
          <w:rFonts w:ascii="Arial" w:hAnsi="Arial" w:cs="Arial"/>
          <w:sz w:val="28"/>
          <w:szCs w:val="28"/>
        </w:rPr>
      </w:pPr>
      <w:r w:rsidRPr="001225A0">
        <w:rPr>
          <w:rFonts w:ascii="Arial" w:hAnsi="Arial" w:cs="Arial"/>
          <w:sz w:val="28"/>
          <w:szCs w:val="28"/>
        </w:rPr>
        <w:t>All the above must be completed without loss of control or orientation. Failure to complete the above, qualifies the member for further instruction.</w:t>
      </w:r>
    </w:p>
    <w:p w14:paraId="2F8E15B8" w14:textId="77777777" w:rsidR="00360CC3" w:rsidRPr="001225A0" w:rsidRDefault="00CC77E2" w:rsidP="00CC77E2">
      <w:pPr>
        <w:ind w:left="720"/>
        <w:rPr>
          <w:rFonts w:ascii="Arial" w:hAnsi="Arial" w:cs="Arial"/>
          <w:sz w:val="28"/>
          <w:szCs w:val="28"/>
        </w:rPr>
      </w:pPr>
      <w:r w:rsidRPr="001225A0">
        <w:rPr>
          <w:rFonts w:ascii="Arial" w:hAnsi="Arial" w:cs="Arial"/>
          <w:b/>
          <w:bCs/>
          <w:sz w:val="28"/>
          <w:szCs w:val="28"/>
          <w:u w:val="single"/>
        </w:rPr>
        <w:t>INSTRUCTORS</w:t>
      </w:r>
      <w:r w:rsidRPr="001225A0">
        <w:rPr>
          <w:rFonts w:ascii="Arial" w:hAnsi="Arial" w:cs="Arial"/>
          <w:sz w:val="28"/>
          <w:szCs w:val="28"/>
        </w:rPr>
        <w:t xml:space="preserve">: To be certified as an MCM instructor, one must also meet the following </w:t>
      </w:r>
      <w:r w:rsidR="00CE0DDB" w:rsidRPr="001225A0">
        <w:rPr>
          <w:rFonts w:ascii="Arial" w:hAnsi="Arial" w:cs="Arial"/>
          <w:sz w:val="28"/>
          <w:szCs w:val="28"/>
        </w:rPr>
        <w:t>requirements;</w:t>
      </w:r>
    </w:p>
    <w:p w14:paraId="16D0E977" w14:textId="70B65717" w:rsidR="00CC77E2" w:rsidRPr="001225A0" w:rsidRDefault="00360CC3" w:rsidP="00360CC3">
      <w:pPr>
        <w:pStyle w:val="ListParagraph"/>
        <w:numPr>
          <w:ilvl w:val="0"/>
          <w:numId w:val="24"/>
        </w:numPr>
        <w:rPr>
          <w:rFonts w:ascii="Arial" w:hAnsi="Arial" w:cs="Arial"/>
          <w:sz w:val="28"/>
          <w:szCs w:val="28"/>
        </w:rPr>
      </w:pPr>
      <w:r w:rsidRPr="001225A0">
        <w:rPr>
          <w:rFonts w:ascii="Arial" w:hAnsi="Arial" w:cs="Arial"/>
          <w:sz w:val="28"/>
          <w:szCs w:val="28"/>
        </w:rPr>
        <w:t>Be a certified pilot for at least one year</w:t>
      </w:r>
    </w:p>
    <w:p w14:paraId="1E380F49" w14:textId="08BF48A5" w:rsidR="00360CC3" w:rsidRPr="001225A0" w:rsidRDefault="00360CC3" w:rsidP="00360CC3">
      <w:pPr>
        <w:pStyle w:val="ListParagraph"/>
        <w:numPr>
          <w:ilvl w:val="0"/>
          <w:numId w:val="24"/>
        </w:numPr>
        <w:rPr>
          <w:rFonts w:ascii="Arial" w:hAnsi="Arial" w:cs="Arial"/>
          <w:sz w:val="28"/>
          <w:szCs w:val="28"/>
        </w:rPr>
      </w:pPr>
      <w:r w:rsidRPr="001225A0">
        <w:rPr>
          <w:rFonts w:ascii="Arial" w:hAnsi="Arial" w:cs="Arial"/>
          <w:sz w:val="28"/>
          <w:szCs w:val="28"/>
        </w:rPr>
        <w:t>Possess an above average knowledge of the sport</w:t>
      </w:r>
    </w:p>
    <w:p w14:paraId="2D529E09" w14:textId="0657540D" w:rsidR="00360CC3" w:rsidRPr="001225A0" w:rsidRDefault="00360CC3" w:rsidP="00360CC3">
      <w:pPr>
        <w:pStyle w:val="ListParagraph"/>
        <w:numPr>
          <w:ilvl w:val="0"/>
          <w:numId w:val="24"/>
        </w:numPr>
        <w:rPr>
          <w:rFonts w:ascii="Arial" w:hAnsi="Arial" w:cs="Arial"/>
          <w:sz w:val="28"/>
          <w:szCs w:val="28"/>
        </w:rPr>
      </w:pPr>
      <w:r w:rsidRPr="001225A0">
        <w:rPr>
          <w:rFonts w:ascii="Arial" w:hAnsi="Arial" w:cs="Arial"/>
          <w:sz w:val="28"/>
          <w:szCs w:val="28"/>
        </w:rPr>
        <w:t>Possess an above average skill of aircraft control</w:t>
      </w:r>
    </w:p>
    <w:p w14:paraId="5F403B6E" w14:textId="645C42E9" w:rsidR="00360CC3" w:rsidRPr="001225A0" w:rsidRDefault="00360CC3" w:rsidP="00360CC3">
      <w:pPr>
        <w:pStyle w:val="ListParagraph"/>
        <w:numPr>
          <w:ilvl w:val="0"/>
          <w:numId w:val="24"/>
        </w:numPr>
        <w:rPr>
          <w:rFonts w:ascii="Arial" w:hAnsi="Arial" w:cs="Arial"/>
          <w:sz w:val="28"/>
          <w:szCs w:val="28"/>
        </w:rPr>
      </w:pPr>
      <w:r w:rsidRPr="001225A0">
        <w:rPr>
          <w:rFonts w:ascii="Arial" w:hAnsi="Arial" w:cs="Arial"/>
          <w:sz w:val="28"/>
          <w:szCs w:val="28"/>
        </w:rPr>
        <w:t>Exercise three flights</w:t>
      </w:r>
      <w:r w:rsidR="003A1AB0" w:rsidRPr="001225A0">
        <w:rPr>
          <w:rFonts w:ascii="Arial" w:hAnsi="Arial" w:cs="Arial"/>
          <w:sz w:val="28"/>
          <w:szCs w:val="28"/>
        </w:rPr>
        <w:t xml:space="preserve"> having</w:t>
      </w:r>
      <w:r w:rsidRPr="001225A0">
        <w:rPr>
          <w:rFonts w:ascii="Arial" w:hAnsi="Arial" w:cs="Arial"/>
          <w:sz w:val="28"/>
          <w:szCs w:val="28"/>
        </w:rPr>
        <w:t xml:space="preserve"> primary control with another instructor on the “buddy box”</w:t>
      </w:r>
    </w:p>
    <w:p w14:paraId="3FEC2B54" w14:textId="56C19AFC" w:rsidR="00360CC3" w:rsidRPr="001225A0" w:rsidRDefault="00360CC3" w:rsidP="00360CC3">
      <w:pPr>
        <w:pStyle w:val="ListParagraph"/>
        <w:numPr>
          <w:ilvl w:val="0"/>
          <w:numId w:val="24"/>
        </w:numPr>
        <w:rPr>
          <w:rFonts w:ascii="Arial" w:hAnsi="Arial" w:cs="Arial"/>
          <w:sz w:val="28"/>
          <w:szCs w:val="28"/>
        </w:rPr>
      </w:pPr>
      <w:r w:rsidRPr="001225A0">
        <w:rPr>
          <w:rFonts w:ascii="Arial" w:hAnsi="Arial" w:cs="Arial"/>
          <w:sz w:val="28"/>
          <w:szCs w:val="28"/>
        </w:rPr>
        <w:t>Have approval of the Safety Officer and at least two board members or two other instructors; or a combination thereof by signature</w:t>
      </w:r>
    </w:p>
    <w:p w14:paraId="5C63A078" w14:textId="748F8BEC" w:rsidR="00360CC3" w:rsidRPr="001225A0" w:rsidRDefault="00360CC3" w:rsidP="00360CC3">
      <w:pPr>
        <w:ind w:left="810"/>
        <w:rPr>
          <w:rFonts w:ascii="Arial" w:hAnsi="Arial" w:cs="Arial"/>
          <w:sz w:val="28"/>
          <w:szCs w:val="28"/>
        </w:rPr>
      </w:pPr>
    </w:p>
    <w:p w14:paraId="41F7D0B9" w14:textId="7941619C" w:rsidR="00360CC3" w:rsidRPr="001225A0" w:rsidRDefault="00360CC3" w:rsidP="00360CC3">
      <w:pPr>
        <w:ind w:left="810"/>
        <w:rPr>
          <w:rFonts w:ascii="Arial" w:hAnsi="Arial" w:cs="Arial"/>
          <w:sz w:val="28"/>
          <w:szCs w:val="28"/>
        </w:rPr>
      </w:pPr>
      <w:r w:rsidRPr="001225A0">
        <w:rPr>
          <w:rFonts w:ascii="Arial" w:hAnsi="Arial" w:cs="Arial"/>
          <w:sz w:val="28"/>
          <w:szCs w:val="28"/>
        </w:rPr>
        <w:t>To be certified as an AMA instructor, “AMA Intro Pilot Program”, one must meet the additional criteria of;</w:t>
      </w:r>
    </w:p>
    <w:p w14:paraId="5C4AA12B" w14:textId="6318E659" w:rsidR="00360CC3" w:rsidRPr="001225A0" w:rsidRDefault="00360CC3" w:rsidP="00360CC3">
      <w:pPr>
        <w:pStyle w:val="ListParagraph"/>
        <w:numPr>
          <w:ilvl w:val="0"/>
          <w:numId w:val="25"/>
        </w:numPr>
        <w:rPr>
          <w:rFonts w:ascii="Arial" w:hAnsi="Arial" w:cs="Arial"/>
          <w:sz w:val="28"/>
          <w:szCs w:val="28"/>
        </w:rPr>
      </w:pPr>
      <w:r w:rsidRPr="001225A0">
        <w:rPr>
          <w:rFonts w:ascii="Arial" w:hAnsi="Arial" w:cs="Arial"/>
          <w:sz w:val="28"/>
          <w:szCs w:val="28"/>
        </w:rPr>
        <w:t>Being certified MCM instructor for one year</w:t>
      </w:r>
    </w:p>
    <w:p w14:paraId="4D49BE52" w14:textId="227D8E13" w:rsidR="00360CC3" w:rsidRPr="001225A0" w:rsidRDefault="00360CC3" w:rsidP="00360CC3">
      <w:pPr>
        <w:pStyle w:val="ListParagraph"/>
        <w:numPr>
          <w:ilvl w:val="0"/>
          <w:numId w:val="25"/>
        </w:numPr>
        <w:rPr>
          <w:rFonts w:ascii="Arial" w:hAnsi="Arial" w:cs="Arial"/>
          <w:sz w:val="28"/>
          <w:szCs w:val="28"/>
        </w:rPr>
      </w:pPr>
      <w:r w:rsidRPr="001225A0">
        <w:rPr>
          <w:rFonts w:ascii="Arial" w:hAnsi="Arial" w:cs="Arial"/>
          <w:sz w:val="28"/>
          <w:szCs w:val="28"/>
        </w:rPr>
        <w:t>Obtain approval of the Safety Officer</w:t>
      </w:r>
    </w:p>
    <w:p w14:paraId="50859E4C" w14:textId="6E3CA0E1" w:rsidR="00360CC3" w:rsidRPr="001225A0" w:rsidRDefault="00360CC3" w:rsidP="00360CC3">
      <w:pPr>
        <w:pStyle w:val="ListParagraph"/>
        <w:numPr>
          <w:ilvl w:val="0"/>
          <w:numId w:val="25"/>
        </w:numPr>
        <w:rPr>
          <w:rFonts w:ascii="Arial" w:hAnsi="Arial" w:cs="Arial"/>
          <w:sz w:val="28"/>
          <w:szCs w:val="28"/>
        </w:rPr>
      </w:pPr>
      <w:r w:rsidRPr="001225A0">
        <w:rPr>
          <w:rFonts w:ascii="Arial" w:hAnsi="Arial" w:cs="Arial"/>
          <w:sz w:val="28"/>
          <w:szCs w:val="28"/>
        </w:rPr>
        <w:t>Obtain MCM Board approval</w:t>
      </w:r>
    </w:p>
    <w:p w14:paraId="26F4BE2B" w14:textId="44BD5D66" w:rsidR="00360CC3" w:rsidRPr="001225A0" w:rsidRDefault="00360CC3" w:rsidP="00360CC3">
      <w:pPr>
        <w:pStyle w:val="ListParagraph"/>
        <w:numPr>
          <w:ilvl w:val="0"/>
          <w:numId w:val="25"/>
        </w:numPr>
        <w:rPr>
          <w:rFonts w:ascii="Arial" w:hAnsi="Arial" w:cs="Arial"/>
          <w:sz w:val="28"/>
          <w:szCs w:val="28"/>
        </w:rPr>
      </w:pPr>
      <w:r w:rsidRPr="001225A0">
        <w:rPr>
          <w:rFonts w:ascii="Arial" w:hAnsi="Arial" w:cs="Arial"/>
          <w:sz w:val="28"/>
          <w:szCs w:val="28"/>
        </w:rPr>
        <w:lastRenderedPageBreak/>
        <w:t>Make an application to the AMA, via MCM Board</w:t>
      </w:r>
    </w:p>
    <w:p w14:paraId="6742D5AD" w14:textId="152849DF" w:rsidR="00360CC3" w:rsidRPr="001225A0" w:rsidRDefault="00360CC3" w:rsidP="00360CC3">
      <w:pPr>
        <w:pStyle w:val="ListParagraph"/>
        <w:numPr>
          <w:ilvl w:val="0"/>
          <w:numId w:val="25"/>
        </w:numPr>
        <w:rPr>
          <w:rFonts w:ascii="Arial" w:hAnsi="Arial" w:cs="Arial"/>
          <w:sz w:val="28"/>
          <w:szCs w:val="28"/>
        </w:rPr>
      </w:pPr>
      <w:r w:rsidRPr="001225A0">
        <w:rPr>
          <w:rFonts w:ascii="Arial" w:hAnsi="Arial" w:cs="Arial"/>
          <w:sz w:val="28"/>
          <w:szCs w:val="28"/>
        </w:rPr>
        <w:t>Only AMA certified instructors may instruct Non-AMA persons (Insurance liability)</w:t>
      </w:r>
    </w:p>
    <w:p w14:paraId="43C7A06D" w14:textId="77777777" w:rsidR="00325013" w:rsidRDefault="00325013" w:rsidP="00360CC3">
      <w:pPr>
        <w:rPr>
          <w:rFonts w:ascii="Arial" w:hAnsi="Arial" w:cs="Arial"/>
          <w:b/>
          <w:bCs/>
          <w:sz w:val="28"/>
          <w:szCs w:val="28"/>
          <w:u w:val="single"/>
        </w:rPr>
      </w:pPr>
    </w:p>
    <w:p w14:paraId="53F43156" w14:textId="734BF374" w:rsidR="00360CC3" w:rsidRPr="001225A0" w:rsidRDefault="00360CC3" w:rsidP="00360CC3">
      <w:pPr>
        <w:rPr>
          <w:rFonts w:ascii="Arial" w:hAnsi="Arial" w:cs="Arial"/>
          <w:sz w:val="28"/>
          <w:szCs w:val="28"/>
        </w:rPr>
      </w:pPr>
      <w:r w:rsidRPr="001225A0">
        <w:rPr>
          <w:rFonts w:ascii="Arial" w:hAnsi="Arial" w:cs="Arial"/>
          <w:b/>
          <w:bCs/>
          <w:sz w:val="28"/>
          <w:szCs w:val="28"/>
          <w:u w:val="single"/>
        </w:rPr>
        <w:t>ARTICLE XVI</w:t>
      </w:r>
      <w:r w:rsidRPr="001225A0">
        <w:rPr>
          <w:rFonts w:ascii="Arial" w:hAnsi="Arial" w:cs="Arial"/>
          <w:sz w:val="28"/>
          <w:szCs w:val="28"/>
        </w:rPr>
        <w:tab/>
      </w:r>
      <w:r w:rsidRPr="001225A0">
        <w:rPr>
          <w:rFonts w:ascii="Arial" w:hAnsi="Arial" w:cs="Arial"/>
          <w:color w:val="2F5496" w:themeColor="accent1" w:themeShade="BF"/>
          <w:sz w:val="28"/>
          <w:szCs w:val="28"/>
          <w:u w:val="single"/>
        </w:rPr>
        <w:t>Hours</w:t>
      </w:r>
    </w:p>
    <w:p w14:paraId="2018FE00" w14:textId="0C48D501" w:rsidR="00360CC3" w:rsidRPr="001225A0" w:rsidRDefault="00360CC3" w:rsidP="00360CC3">
      <w:pPr>
        <w:rPr>
          <w:rFonts w:ascii="Arial" w:hAnsi="Arial" w:cs="Arial"/>
          <w:sz w:val="28"/>
          <w:szCs w:val="28"/>
        </w:rPr>
      </w:pPr>
      <w:r w:rsidRPr="001225A0">
        <w:rPr>
          <w:rFonts w:ascii="Arial" w:hAnsi="Arial" w:cs="Arial"/>
          <w:sz w:val="28"/>
          <w:szCs w:val="28"/>
        </w:rPr>
        <w:tab/>
        <w:t xml:space="preserve">The flying site shall be open on each </w:t>
      </w:r>
      <w:r w:rsidR="00325013">
        <w:rPr>
          <w:rFonts w:ascii="Arial" w:hAnsi="Arial" w:cs="Arial"/>
          <w:sz w:val="28"/>
          <w:szCs w:val="28"/>
        </w:rPr>
        <w:t xml:space="preserve">Saturday and </w:t>
      </w:r>
      <w:r w:rsidRPr="001225A0">
        <w:rPr>
          <w:rFonts w:ascii="Arial" w:hAnsi="Arial" w:cs="Arial"/>
          <w:sz w:val="28"/>
          <w:szCs w:val="28"/>
        </w:rPr>
        <w:t>Sunday (weather permitting) with regular hours from 8:30 AM until 1:00 PM. Members in good standing are permitted to fly on other days and hours if they possess keys for entry and lockup.</w:t>
      </w:r>
    </w:p>
    <w:p w14:paraId="4C967C6C" w14:textId="4BBB80E0" w:rsidR="00360CC3" w:rsidRPr="001225A0" w:rsidRDefault="00360CC3" w:rsidP="00360CC3">
      <w:pPr>
        <w:rPr>
          <w:rFonts w:ascii="Arial" w:hAnsi="Arial" w:cs="Arial"/>
          <w:sz w:val="28"/>
          <w:szCs w:val="28"/>
        </w:rPr>
      </w:pPr>
      <w:r w:rsidRPr="001225A0">
        <w:rPr>
          <w:rFonts w:ascii="Arial" w:hAnsi="Arial" w:cs="Arial"/>
          <w:sz w:val="28"/>
          <w:szCs w:val="28"/>
        </w:rPr>
        <w:t>Members flying at any</w:t>
      </w:r>
      <w:r w:rsidR="00A02B53">
        <w:rPr>
          <w:rFonts w:ascii="Arial" w:hAnsi="Arial" w:cs="Arial"/>
          <w:sz w:val="28"/>
          <w:szCs w:val="28"/>
        </w:rPr>
        <w:t xml:space="preserve"> </w:t>
      </w:r>
      <w:r w:rsidRPr="001225A0">
        <w:rPr>
          <w:rFonts w:ascii="Arial" w:hAnsi="Arial" w:cs="Arial"/>
          <w:sz w:val="28"/>
          <w:szCs w:val="28"/>
        </w:rPr>
        <w:t xml:space="preserve">time other than the regular hours </w:t>
      </w:r>
      <w:r w:rsidR="00325013">
        <w:rPr>
          <w:rFonts w:ascii="Arial" w:hAnsi="Arial" w:cs="Arial"/>
          <w:sz w:val="28"/>
          <w:szCs w:val="28"/>
        </w:rPr>
        <w:t xml:space="preserve">mentioned above, </w:t>
      </w:r>
      <w:r w:rsidRPr="001225A0">
        <w:rPr>
          <w:rFonts w:ascii="Arial" w:hAnsi="Arial" w:cs="Arial"/>
          <w:sz w:val="28"/>
          <w:szCs w:val="28"/>
        </w:rPr>
        <w:t xml:space="preserve">must yield to those </w:t>
      </w:r>
      <w:r w:rsidR="00AD7B9D" w:rsidRPr="001225A0">
        <w:rPr>
          <w:rFonts w:ascii="Arial" w:hAnsi="Arial" w:cs="Arial"/>
          <w:sz w:val="28"/>
          <w:szCs w:val="28"/>
        </w:rPr>
        <w:t>persons working and/or maintaining the field and facilities. Email notification will be sent to notify the membership that maintenance will be done (Mowing for example).</w:t>
      </w:r>
    </w:p>
    <w:p w14:paraId="69B42D8F" w14:textId="35C1E1AC" w:rsidR="00AD7B9D" w:rsidRDefault="00AD7B9D" w:rsidP="00360CC3">
      <w:pPr>
        <w:rPr>
          <w:rFonts w:ascii="Arial" w:hAnsi="Arial" w:cs="Arial"/>
          <w:sz w:val="28"/>
          <w:szCs w:val="28"/>
        </w:rPr>
      </w:pPr>
    </w:p>
    <w:p w14:paraId="69FB56A7" w14:textId="6A383655" w:rsidR="003D70DA" w:rsidRDefault="003D70DA" w:rsidP="00360CC3">
      <w:pPr>
        <w:rPr>
          <w:rFonts w:ascii="Arial" w:hAnsi="Arial" w:cs="Arial"/>
          <w:sz w:val="28"/>
          <w:szCs w:val="28"/>
        </w:rPr>
      </w:pPr>
    </w:p>
    <w:p w14:paraId="098949C7" w14:textId="72E0042C" w:rsidR="003D70DA" w:rsidRDefault="003D70DA" w:rsidP="00360CC3">
      <w:pPr>
        <w:rPr>
          <w:rFonts w:ascii="Arial" w:hAnsi="Arial" w:cs="Arial"/>
          <w:sz w:val="28"/>
          <w:szCs w:val="28"/>
        </w:rPr>
      </w:pPr>
    </w:p>
    <w:p w14:paraId="170D049F" w14:textId="69770C52" w:rsidR="003D70DA" w:rsidRDefault="003D70DA" w:rsidP="00360CC3">
      <w:pPr>
        <w:rPr>
          <w:rFonts w:ascii="Arial" w:hAnsi="Arial" w:cs="Arial"/>
          <w:sz w:val="28"/>
          <w:szCs w:val="28"/>
        </w:rPr>
      </w:pPr>
    </w:p>
    <w:p w14:paraId="17208759" w14:textId="55F527D7" w:rsidR="003D70DA" w:rsidRDefault="003D70DA" w:rsidP="00360CC3">
      <w:pPr>
        <w:rPr>
          <w:rFonts w:ascii="Arial" w:hAnsi="Arial" w:cs="Arial"/>
          <w:sz w:val="28"/>
          <w:szCs w:val="28"/>
        </w:rPr>
      </w:pPr>
    </w:p>
    <w:p w14:paraId="39063A06" w14:textId="3EECC6A1" w:rsidR="003D70DA" w:rsidRDefault="003D70DA" w:rsidP="00360CC3">
      <w:pPr>
        <w:rPr>
          <w:rFonts w:ascii="Arial" w:hAnsi="Arial" w:cs="Arial"/>
          <w:sz w:val="28"/>
          <w:szCs w:val="28"/>
        </w:rPr>
      </w:pPr>
    </w:p>
    <w:p w14:paraId="1C8CEF26" w14:textId="65BF446B" w:rsidR="003D70DA" w:rsidRDefault="003D70DA" w:rsidP="00360CC3">
      <w:pPr>
        <w:rPr>
          <w:rFonts w:ascii="Arial" w:hAnsi="Arial" w:cs="Arial"/>
          <w:sz w:val="28"/>
          <w:szCs w:val="28"/>
        </w:rPr>
      </w:pPr>
    </w:p>
    <w:p w14:paraId="75B09EE0" w14:textId="13CBE7B2" w:rsidR="003D70DA" w:rsidRDefault="003D70DA" w:rsidP="00360CC3">
      <w:pPr>
        <w:rPr>
          <w:rFonts w:ascii="Arial" w:hAnsi="Arial" w:cs="Arial"/>
          <w:sz w:val="28"/>
          <w:szCs w:val="28"/>
        </w:rPr>
      </w:pPr>
    </w:p>
    <w:p w14:paraId="108455EF" w14:textId="3FE16321" w:rsidR="003D70DA" w:rsidRDefault="003D70DA" w:rsidP="00360CC3">
      <w:pPr>
        <w:rPr>
          <w:rFonts w:ascii="Arial" w:hAnsi="Arial" w:cs="Arial"/>
          <w:sz w:val="28"/>
          <w:szCs w:val="28"/>
        </w:rPr>
      </w:pPr>
    </w:p>
    <w:p w14:paraId="44A4B065" w14:textId="7D0FF080" w:rsidR="003D70DA" w:rsidRDefault="003D70DA" w:rsidP="00360CC3">
      <w:pPr>
        <w:rPr>
          <w:rFonts w:ascii="Arial" w:hAnsi="Arial" w:cs="Arial"/>
          <w:sz w:val="28"/>
          <w:szCs w:val="28"/>
        </w:rPr>
      </w:pPr>
    </w:p>
    <w:p w14:paraId="678A4839" w14:textId="3F0197EF" w:rsidR="003D70DA" w:rsidRDefault="003D70DA" w:rsidP="00360CC3">
      <w:pPr>
        <w:rPr>
          <w:rFonts w:ascii="Arial" w:hAnsi="Arial" w:cs="Arial"/>
          <w:sz w:val="28"/>
          <w:szCs w:val="28"/>
        </w:rPr>
      </w:pPr>
    </w:p>
    <w:p w14:paraId="3B2E94E0" w14:textId="0512222E" w:rsidR="003D70DA" w:rsidRDefault="003D70DA" w:rsidP="00360CC3">
      <w:pPr>
        <w:rPr>
          <w:rFonts w:ascii="Arial" w:hAnsi="Arial" w:cs="Arial"/>
          <w:sz w:val="28"/>
          <w:szCs w:val="28"/>
        </w:rPr>
      </w:pPr>
    </w:p>
    <w:p w14:paraId="23B5F928" w14:textId="77777777" w:rsidR="003D70DA" w:rsidRPr="001225A0" w:rsidRDefault="003D70DA" w:rsidP="00360CC3">
      <w:pPr>
        <w:rPr>
          <w:rFonts w:ascii="Arial" w:hAnsi="Arial" w:cs="Arial"/>
          <w:sz w:val="28"/>
          <w:szCs w:val="28"/>
        </w:rPr>
      </w:pPr>
    </w:p>
    <w:p w14:paraId="27572ED6" w14:textId="391419E8" w:rsidR="00AD7B9D" w:rsidRPr="001225A0" w:rsidRDefault="00AD7B9D" w:rsidP="00360CC3">
      <w:pPr>
        <w:rPr>
          <w:rFonts w:ascii="Arial" w:hAnsi="Arial" w:cs="Arial"/>
          <w:sz w:val="28"/>
          <w:szCs w:val="28"/>
        </w:rPr>
      </w:pPr>
      <w:r w:rsidRPr="001225A0">
        <w:rPr>
          <w:rFonts w:ascii="Arial" w:hAnsi="Arial" w:cs="Arial"/>
          <w:sz w:val="28"/>
          <w:szCs w:val="28"/>
        </w:rPr>
        <w:t xml:space="preserve">The By-Laws of the Martin County Modelers are hereby adopted on this </w:t>
      </w:r>
      <w:r w:rsidR="00C159D0">
        <w:rPr>
          <w:rFonts w:ascii="Arial" w:hAnsi="Arial" w:cs="Arial"/>
          <w:sz w:val="28"/>
          <w:szCs w:val="28"/>
        </w:rPr>
        <w:t>31st</w:t>
      </w:r>
      <w:r w:rsidRPr="001225A0">
        <w:rPr>
          <w:rFonts w:ascii="Arial" w:hAnsi="Arial" w:cs="Arial"/>
          <w:sz w:val="28"/>
          <w:szCs w:val="28"/>
        </w:rPr>
        <w:t xml:space="preserve"> day of </w:t>
      </w:r>
      <w:r w:rsidR="00C159D0">
        <w:rPr>
          <w:rFonts w:ascii="Arial" w:hAnsi="Arial" w:cs="Arial"/>
          <w:sz w:val="28"/>
          <w:szCs w:val="28"/>
        </w:rPr>
        <w:t>January</w:t>
      </w:r>
      <w:r w:rsidRPr="001225A0">
        <w:rPr>
          <w:rFonts w:ascii="Arial" w:hAnsi="Arial" w:cs="Arial"/>
          <w:sz w:val="28"/>
          <w:szCs w:val="28"/>
        </w:rPr>
        <w:t xml:space="preserve">, </w:t>
      </w:r>
      <w:r w:rsidR="00125336">
        <w:rPr>
          <w:rFonts w:ascii="Arial" w:hAnsi="Arial" w:cs="Arial"/>
          <w:sz w:val="28"/>
          <w:szCs w:val="28"/>
        </w:rPr>
        <w:t>202</w:t>
      </w:r>
      <w:r w:rsidR="00C159D0">
        <w:rPr>
          <w:rFonts w:ascii="Arial" w:hAnsi="Arial" w:cs="Arial"/>
          <w:sz w:val="28"/>
          <w:szCs w:val="28"/>
        </w:rPr>
        <w:t>2</w:t>
      </w:r>
      <w:r w:rsidRPr="001225A0">
        <w:rPr>
          <w:rFonts w:ascii="Arial" w:hAnsi="Arial" w:cs="Arial"/>
          <w:sz w:val="28"/>
          <w:szCs w:val="28"/>
        </w:rPr>
        <w:t xml:space="preserve"> and all previous Adopted By Laws are hereby null and void.</w:t>
      </w:r>
    </w:p>
    <w:p w14:paraId="4548128A" w14:textId="61BC4D71" w:rsidR="00AD7B9D" w:rsidRPr="001225A0" w:rsidRDefault="00AD7B9D" w:rsidP="00360CC3">
      <w:pPr>
        <w:rPr>
          <w:rFonts w:ascii="Arial" w:hAnsi="Arial" w:cs="Arial"/>
          <w:sz w:val="28"/>
          <w:szCs w:val="28"/>
        </w:rPr>
      </w:pPr>
    </w:p>
    <w:p w14:paraId="0FF3CDA8" w14:textId="17256533" w:rsidR="00AD7B9D" w:rsidRPr="001225A0" w:rsidRDefault="00AD7B9D" w:rsidP="00360CC3">
      <w:pPr>
        <w:rPr>
          <w:rFonts w:ascii="Arial" w:hAnsi="Arial" w:cs="Arial"/>
          <w:sz w:val="28"/>
          <w:szCs w:val="28"/>
        </w:rPr>
      </w:pPr>
    </w:p>
    <w:p w14:paraId="10A80DBA" w14:textId="25703772" w:rsidR="00AD7B9D" w:rsidRPr="001225A0" w:rsidRDefault="00125336" w:rsidP="00360CC3">
      <w:pPr>
        <w:pBdr>
          <w:bottom w:val="single" w:sz="12" w:space="1" w:color="auto"/>
        </w:pBdr>
        <w:rPr>
          <w:rFonts w:ascii="Arial" w:hAnsi="Arial" w:cs="Arial"/>
          <w:sz w:val="28"/>
          <w:szCs w:val="28"/>
        </w:rPr>
      </w:pPr>
      <w:r w:rsidRPr="00C55EF1">
        <w:rPr>
          <w:rFonts w:ascii="Freestyle Script" w:hAnsi="Freestyle Script" w:cs="Traditional Arabic"/>
          <w:b/>
          <w:bCs/>
          <w:sz w:val="36"/>
          <w:szCs w:val="36"/>
        </w:rPr>
        <w:t>Jon Kemmerling</w:t>
      </w:r>
      <w:r>
        <w:rPr>
          <w:rFonts w:ascii="Arial" w:hAnsi="Arial" w:cs="Arial"/>
          <w:sz w:val="28"/>
          <w:szCs w:val="28"/>
        </w:rPr>
        <w:tab/>
      </w:r>
      <w:r>
        <w:rPr>
          <w:rFonts w:ascii="Arial" w:hAnsi="Arial" w:cs="Arial"/>
          <w:sz w:val="28"/>
          <w:szCs w:val="28"/>
        </w:rPr>
        <w:tab/>
      </w:r>
      <w:r>
        <w:rPr>
          <w:rFonts w:ascii="Arial" w:hAnsi="Arial" w:cs="Arial"/>
          <w:sz w:val="28"/>
          <w:szCs w:val="28"/>
        </w:rPr>
        <w:tab/>
        <w:t>AMA# 221890</w:t>
      </w:r>
    </w:p>
    <w:p w14:paraId="5D27FCCC" w14:textId="2236B11B" w:rsidR="00AD7B9D" w:rsidRPr="001225A0" w:rsidRDefault="00AD7B9D" w:rsidP="00360CC3">
      <w:pPr>
        <w:rPr>
          <w:rFonts w:ascii="Arial" w:hAnsi="Arial" w:cs="Arial"/>
          <w:sz w:val="28"/>
          <w:szCs w:val="28"/>
        </w:rPr>
      </w:pPr>
      <w:r w:rsidRPr="001225A0">
        <w:rPr>
          <w:rFonts w:ascii="Arial" w:hAnsi="Arial" w:cs="Arial"/>
          <w:sz w:val="28"/>
          <w:szCs w:val="28"/>
        </w:rPr>
        <w:t>President</w:t>
      </w:r>
    </w:p>
    <w:p w14:paraId="27350D43" w14:textId="1CC64300" w:rsidR="00AD7B9D" w:rsidRPr="001225A0" w:rsidRDefault="00125336" w:rsidP="00360CC3">
      <w:pPr>
        <w:pBdr>
          <w:bottom w:val="single" w:sz="12" w:space="1" w:color="auto"/>
        </w:pBdr>
        <w:rPr>
          <w:rFonts w:ascii="Arial" w:hAnsi="Arial" w:cs="Arial"/>
          <w:sz w:val="28"/>
          <w:szCs w:val="28"/>
        </w:rPr>
      </w:pPr>
      <w:r w:rsidRPr="00C55EF1">
        <w:rPr>
          <w:rFonts w:ascii="Freestyle Script" w:hAnsi="Freestyle Script" w:cs="Arial"/>
          <w:b/>
          <w:bCs/>
          <w:sz w:val="36"/>
          <w:szCs w:val="36"/>
        </w:rPr>
        <w:t>Mike Brody</w:t>
      </w:r>
      <w:r w:rsidRPr="00C55EF1">
        <w:rPr>
          <w:rFonts w:ascii="Freestyle Script" w:hAnsi="Freestyle Script"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AMA# 1035859</w:t>
      </w:r>
    </w:p>
    <w:p w14:paraId="4E98B385" w14:textId="4FF85A4C" w:rsidR="00AD7B9D" w:rsidRPr="001225A0" w:rsidRDefault="00AD7B9D" w:rsidP="00360CC3">
      <w:pPr>
        <w:rPr>
          <w:rFonts w:ascii="Arial" w:hAnsi="Arial" w:cs="Arial"/>
          <w:sz w:val="28"/>
          <w:szCs w:val="28"/>
        </w:rPr>
      </w:pPr>
      <w:r w:rsidRPr="001225A0">
        <w:rPr>
          <w:rFonts w:ascii="Arial" w:hAnsi="Arial" w:cs="Arial"/>
          <w:sz w:val="28"/>
          <w:szCs w:val="28"/>
        </w:rPr>
        <w:t>Vice-President</w:t>
      </w:r>
    </w:p>
    <w:p w14:paraId="05AD082E" w14:textId="6808810A" w:rsidR="00AD7B9D" w:rsidRPr="001225A0" w:rsidRDefault="00125336" w:rsidP="00360CC3">
      <w:pPr>
        <w:pBdr>
          <w:bottom w:val="single" w:sz="12" w:space="1" w:color="auto"/>
        </w:pBdr>
        <w:rPr>
          <w:rFonts w:ascii="Arial" w:hAnsi="Arial" w:cs="Arial"/>
          <w:sz w:val="28"/>
          <w:szCs w:val="28"/>
        </w:rPr>
      </w:pPr>
      <w:r w:rsidRPr="00C55EF1">
        <w:rPr>
          <w:rFonts w:ascii="Freestyle Script" w:hAnsi="Freestyle Script" w:cs="Arial"/>
          <w:b/>
          <w:bCs/>
          <w:sz w:val="36"/>
          <w:szCs w:val="36"/>
        </w:rPr>
        <w:t>Fred Bowen-Smith</w:t>
      </w:r>
      <w:r w:rsidRPr="00C55EF1">
        <w:rPr>
          <w:rFonts w:ascii="Arial" w:hAnsi="Arial" w:cs="Arial"/>
          <w:b/>
          <w:bCs/>
          <w:sz w:val="36"/>
          <w:szCs w:val="36"/>
        </w:rPr>
        <w:tab/>
      </w:r>
      <w:r>
        <w:rPr>
          <w:rFonts w:ascii="Arial" w:hAnsi="Arial" w:cs="Arial"/>
          <w:sz w:val="28"/>
          <w:szCs w:val="28"/>
        </w:rPr>
        <w:tab/>
      </w:r>
      <w:r w:rsidR="00C55EF1">
        <w:rPr>
          <w:rFonts w:ascii="Arial" w:hAnsi="Arial" w:cs="Arial"/>
          <w:sz w:val="28"/>
          <w:szCs w:val="28"/>
        </w:rPr>
        <w:tab/>
      </w:r>
      <w:r>
        <w:rPr>
          <w:rFonts w:ascii="Arial" w:hAnsi="Arial" w:cs="Arial"/>
          <w:sz w:val="28"/>
          <w:szCs w:val="28"/>
        </w:rPr>
        <w:t>AMA# 1132043</w:t>
      </w:r>
    </w:p>
    <w:p w14:paraId="57E5D82C" w14:textId="2FC94EFC" w:rsidR="00AD7B9D" w:rsidRPr="001225A0" w:rsidRDefault="00AD7B9D" w:rsidP="00360CC3">
      <w:pPr>
        <w:rPr>
          <w:rFonts w:ascii="Arial" w:hAnsi="Arial" w:cs="Arial"/>
          <w:sz w:val="28"/>
          <w:szCs w:val="28"/>
        </w:rPr>
      </w:pPr>
      <w:r w:rsidRPr="001225A0">
        <w:rPr>
          <w:rFonts w:ascii="Arial" w:hAnsi="Arial" w:cs="Arial"/>
          <w:sz w:val="28"/>
          <w:szCs w:val="28"/>
        </w:rPr>
        <w:t>Secretary</w:t>
      </w:r>
    </w:p>
    <w:p w14:paraId="58E7DCAE" w14:textId="1BCECFD9" w:rsidR="00AD7B9D" w:rsidRPr="001225A0" w:rsidRDefault="00125336" w:rsidP="00360CC3">
      <w:pPr>
        <w:rPr>
          <w:rFonts w:ascii="Arial" w:hAnsi="Arial" w:cs="Arial"/>
          <w:sz w:val="28"/>
          <w:szCs w:val="28"/>
        </w:rPr>
      </w:pPr>
      <w:r w:rsidRPr="00C55EF1">
        <w:rPr>
          <w:rFonts w:ascii="Freestyle Script" w:hAnsi="Freestyle Script" w:cs="Arial"/>
          <w:b/>
          <w:bCs/>
          <w:sz w:val="36"/>
          <w:szCs w:val="36"/>
        </w:rPr>
        <w:t>David Aldridge</w:t>
      </w:r>
      <w:r>
        <w:rPr>
          <w:rFonts w:ascii="Arial" w:hAnsi="Arial" w:cs="Arial"/>
          <w:sz w:val="28"/>
          <w:szCs w:val="28"/>
        </w:rPr>
        <w:tab/>
      </w:r>
      <w:r>
        <w:rPr>
          <w:rFonts w:ascii="Arial" w:hAnsi="Arial" w:cs="Arial"/>
          <w:sz w:val="28"/>
          <w:szCs w:val="28"/>
        </w:rPr>
        <w:tab/>
      </w:r>
      <w:r>
        <w:rPr>
          <w:rFonts w:ascii="Arial" w:hAnsi="Arial" w:cs="Arial"/>
          <w:sz w:val="28"/>
          <w:szCs w:val="28"/>
        </w:rPr>
        <w:tab/>
      </w:r>
      <w:r w:rsidR="00C55EF1">
        <w:rPr>
          <w:rFonts w:ascii="Arial" w:hAnsi="Arial" w:cs="Arial"/>
          <w:sz w:val="28"/>
          <w:szCs w:val="28"/>
        </w:rPr>
        <w:tab/>
      </w:r>
      <w:r>
        <w:rPr>
          <w:rFonts w:ascii="Arial" w:hAnsi="Arial" w:cs="Arial"/>
          <w:sz w:val="28"/>
          <w:szCs w:val="28"/>
        </w:rPr>
        <w:t>AMA# 571715</w:t>
      </w:r>
    </w:p>
    <w:p w14:paraId="15925D92" w14:textId="4FCD6C12" w:rsidR="00AD7B9D" w:rsidRPr="001225A0" w:rsidRDefault="00AD7B9D" w:rsidP="00360CC3">
      <w:pPr>
        <w:pBdr>
          <w:top w:val="single" w:sz="12" w:space="1" w:color="auto"/>
          <w:bottom w:val="single" w:sz="12" w:space="1" w:color="auto"/>
        </w:pBdr>
        <w:rPr>
          <w:rFonts w:ascii="Arial" w:hAnsi="Arial" w:cs="Arial"/>
          <w:sz w:val="28"/>
          <w:szCs w:val="28"/>
        </w:rPr>
      </w:pPr>
      <w:r w:rsidRPr="001225A0">
        <w:rPr>
          <w:rFonts w:ascii="Arial" w:hAnsi="Arial" w:cs="Arial"/>
          <w:sz w:val="28"/>
          <w:szCs w:val="28"/>
        </w:rPr>
        <w:t>Treasurer</w:t>
      </w:r>
    </w:p>
    <w:p w14:paraId="346A941E" w14:textId="7D1F6B29" w:rsidR="00AD7B9D" w:rsidRPr="001225A0" w:rsidRDefault="00125336" w:rsidP="00360CC3">
      <w:pPr>
        <w:pBdr>
          <w:top w:val="single" w:sz="12" w:space="1" w:color="auto"/>
          <w:bottom w:val="single" w:sz="12" w:space="1" w:color="auto"/>
        </w:pBdr>
        <w:rPr>
          <w:rFonts w:ascii="Arial" w:hAnsi="Arial" w:cs="Arial"/>
          <w:sz w:val="28"/>
          <w:szCs w:val="28"/>
        </w:rPr>
      </w:pPr>
      <w:r w:rsidRPr="00C55EF1">
        <w:rPr>
          <w:rFonts w:ascii="Freestyle Script" w:hAnsi="Freestyle Script" w:cs="Arial"/>
          <w:b/>
          <w:bCs/>
          <w:sz w:val="36"/>
          <w:szCs w:val="36"/>
        </w:rPr>
        <w:t>Terry Schouster</w:t>
      </w:r>
      <w:r>
        <w:rPr>
          <w:rFonts w:ascii="Arial" w:hAnsi="Arial" w:cs="Arial"/>
          <w:sz w:val="28"/>
          <w:szCs w:val="28"/>
        </w:rPr>
        <w:tab/>
      </w:r>
      <w:r>
        <w:rPr>
          <w:rFonts w:ascii="Arial" w:hAnsi="Arial" w:cs="Arial"/>
          <w:sz w:val="28"/>
          <w:szCs w:val="28"/>
        </w:rPr>
        <w:tab/>
      </w:r>
      <w:r>
        <w:rPr>
          <w:rFonts w:ascii="Arial" w:hAnsi="Arial" w:cs="Arial"/>
          <w:sz w:val="28"/>
          <w:szCs w:val="28"/>
        </w:rPr>
        <w:tab/>
        <w:t>AMA# 958058</w:t>
      </w:r>
    </w:p>
    <w:p w14:paraId="531B0CF8" w14:textId="089B3A6B" w:rsidR="00AD7B9D" w:rsidRPr="001225A0" w:rsidRDefault="00AD7B9D" w:rsidP="00360CC3">
      <w:pPr>
        <w:rPr>
          <w:rFonts w:ascii="Arial" w:hAnsi="Arial" w:cs="Arial"/>
          <w:sz w:val="28"/>
          <w:szCs w:val="28"/>
        </w:rPr>
      </w:pPr>
      <w:r w:rsidRPr="001225A0">
        <w:rPr>
          <w:rFonts w:ascii="Arial" w:hAnsi="Arial" w:cs="Arial"/>
          <w:sz w:val="28"/>
          <w:szCs w:val="28"/>
        </w:rPr>
        <w:t>Safety Officer</w:t>
      </w:r>
    </w:p>
    <w:p w14:paraId="773F26AA" w14:textId="77777777" w:rsidR="00AD7B9D" w:rsidRPr="001225A0" w:rsidRDefault="00AD7B9D" w:rsidP="00360CC3">
      <w:pPr>
        <w:rPr>
          <w:rFonts w:ascii="Arial" w:hAnsi="Arial" w:cs="Arial"/>
          <w:sz w:val="28"/>
          <w:szCs w:val="28"/>
        </w:rPr>
      </w:pPr>
    </w:p>
    <w:p w14:paraId="5ECD8993" w14:textId="77777777" w:rsidR="00360CC3" w:rsidRPr="00360CC3" w:rsidRDefault="00360CC3" w:rsidP="00360CC3">
      <w:pPr>
        <w:ind w:left="810"/>
        <w:rPr>
          <w:rFonts w:ascii="Arial" w:hAnsi="Arial" w:cs="Arial"/>
          <w:sz w:val="32"/>
          <w:szCs w:val="32"/>
        </w:rPr>
      </w:pPr>
    </w:p>
    <w:sectPr w:rsidR="00360CC3" w:rsidRPr="00360CC3" w:rsidSect="00FE27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19BF" w14:textId="77777777" w:rsidR="00CE595F" w:rsidRDefault="00CE595F" w:rsidP="005A1093">
      <w:pPr>
        <w:spacing w:after="0" w:line="240" w:lineRule="auto"/>
      </w:pPr>
      <w:r>
        <w:separator/>
      </w:r>
    </w:p>
  </w:endnote>
  <w:endnote w:type="continuationSeparator" w:id="0">
    <w:p w14:paraId="0EBAB524" w14:textId="77777777" w:rsidR="00CE595F" w:rsidRDefault="00CE595F" w:rsidP="005A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0181" w14:textId="77777777" w:rsidR="00FE27AD" w:rsidRDefault="00FE2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27C7" w14:textId="3E7E0B46" w:rsidR="005A1093" w:rsidRDefault="00FE27AD">
    <w:pPr>
      <w:pStyle w:val="Footer"/>
    </w:pPr>
    <w:r>
      <w:rPr>
        <w:noProof/>
        <w:color w:val="808080" w:themeColor="background1" w:themeShade="80"/>
      </w:rPr>
      <mc:AlternateContent>
        <mc:Choice Requires="wpg">
          <w:drawing>
            <wp:anchor distT="0" distB="0" distL="0" distR="0" simplePos="0" relativeHeight="251662336" behindDoc="0" locked="0" layoutInCell="1" allowOverlap="1" wp14:anchorId="04836136" wp14:editId="3F3513DB">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2-01-31T00:00:00Z">
                                <w:dateFormat w:val="MMMM d, yyyy"/>
                                <w:lid w:val="en-US"/>
                                <w:storeMappedDataAs w:val="dateTime"/>
                                <w:calendar w:val="gregorian"/>
                              </w:date>
                            </w:sdtPr>
                            <w:sdtEndPr/>
                            <w:sdtContent>
                              <w:p w14:paraId="2C9B4C0C" w14:textId="1050732B" w:rsidR="00FE27AD" w:rsidRDefault="00FE27AD">
                                <w:pPr>
                                  <w:jc w:val="right"/>
                                  <w:rPr>
                                    <w:color w:val="7F7F7F" w:themeColor="text1" w:themeTint="80"/>
                                  </w:rPr>
                                </w:pPr>
                                <w:r>
                                  <w:rPr>
                                    <w:color w:val="7F7F7F" w:themeColor="text1" w:themeTint="80"/>
                                  </w:rPr>
                                  <w:t>J</w:t>
                                </w:r>
                                <w:r w:rsidR="00C35DD5">
                                  <w:rPr>
                                    <w:color w:val="7F7F7F" w:themeColor="text1" w:themeTint="80"/>
                                  </w:rPr>
                                  <w:t>anuary 31, 2022</w:t>
                                </w:r>
                              </w:p>
                            </w:sdtContent>
                          </w:sdt>
                          <w:p w14:paraId="5CC12533" w14:textId="77777777" w:rsidR="00FE27AD" w:rsidRDefault="00FE27A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4836136" id="Group 37" o:spid="_x0000_s1027"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2-01-31T00:00:00Z">
                          <w:dateFormat w:val="MMMM d, yyyy"/>
                          <w:lid w:val="en-US"/>
                          <w:storeMappedDataAs w:val="dateTime"/>
                          <w:calendar w:val="gregorian"/>
                        </w:date>
                      </w:sdtPr>
                      <w:sdtEndPr/>
                      <w:sdtContent>
                        <w:p w14:paraId="2C9B4C0C" w14:textId="1050732B" w:rsidR="00FE27AD" w:rsidRDefault="00FE27AD">
                          <w:pPr>
                            <w:jc w:val="right"/>
                            <w:rPr>
                              <w:color w:val="7F7F7F" w:themeColor="text1" w:themeTint="80"/>
                            </w:rPr>
                          </w:pPr>
                          <w:r>
                            <w:rPr>
                              <w:color w:val="7F7F7F" w:themeColor="text1" w:themeTint="80"/>
                            </w:rPr>
                            <w:t>J</w:t>
                          </w:r>
                          <w:r w:rsidR="00C35DD5">
                            <w:rPr>
                              <w:color w:val="7F7F7F" w:themeColor="text1" w:themeTint="80"/>
                            </w:rPr>
                            <w:t>anuary 31, 2022</w:t>
                          </w:r>
                        </w:p>
                      </w:sdtContent>
                    </w:sdt>
                    <w:p w14:paraId="5CC12533" w14:textId="77777777" w:rsidR="00FE27AD" w:rsidRDefault="00FE27AD">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72479E15" wp14:editId="4088908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C1A3C" w14:textId="77777777" w:rsidR="00FE27AD" w:rsidRDefault="00FE27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79E15" id="Rectangle 40" o:spid="_x0000_s1030"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7wZlFp8CAACfBQAADgAAAAAAAAAAAAAAAAAuAgAAZHJzL2Uy&#10;b0RvYy54bWxQSwECLQAUAAYACAAAACEACT23cNoAAAADAQAADwAAAAAAAAAAAAAAAAD5BAAAZHJz&#10;L2Rvd25yZXYueG1sUEsFBgAAAAAEAAQA8wAAAAAGAAAAAA==&#10;" fillcolor="black [3213]" stroked="f" strokeweight="3pt">
              <v:textbox>
                <w:txbxContent>
                  <w:p w14:paraId="060C1A3C" w14:textId="77777777" w:rsidR="00FE27AD" w:rsidRDefault="00FE27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6A35" w14:textId="77777777" w:rsidR="00FE27AD" w:rsidRDefault="00FE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F3B5" w14:textId="77777777" w:rsidR="00CE595F" w:rsidRDefault="00CE595F" w:rsidP="005A1093">
      <w:pPr>
        <w:spacing w:after="0" w:line="240" w:lineRule="auto"/>
      </w:pPr>
      <w:r>
        <w:separator/>
      </w:r>
    </w:p>
  </w:footnote>
  <w:footnote w:type="continuationSeparator" w:id="0">
    <w:p w14:paraId="0FD8C14E" w14:textId="77777777" w:rsidR="00CE595F" w:rsidRDefault="00CE595F" w:rsidP="005A1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5C8A" w14:textId="77777777" w:rsidR="00FE27AD" w:rsidRDefault="00FE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37DA" w14:textId="6909288B" w:rsidR="005A1093" w:rsidRDefault="001E4916">
    <w:pPr>
      <w:pStyle w:val="Header"/>
    </w:pPr>
    <w:r>
      <w:rPr>
        <w:noProof/>
      </w:rPr>
      <mc:AlternateContent>
        <mc:Choice Requires="wps">
          <w:drawing>
            <wp:anchor distT="0" distB="0" distL="118745" distR="118745" simplePos="0" relativeHeight="251659264" behindDoc="1" locked="0" layoutInCell="1" allowOverlap="0" wp14:anchorId="1F653C8E" wp14:editId="7F36A252">
              <wp:simplePos x="0" y="0"/>
              <wp:positionH relativeFrom="margin">
                <wp:posOffset>0</wp:posOffset>
              </wp:positionH>
              <wp:positionV relativeFrom="page">
                <wp:posOffset>76200</wp:posOffset>
              </wp:positionV>
              <wp:extent cx="5949950" cy="6559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655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C4ABBBE" w14:textId="598209FC" w:rsidR="001E4916" w:rsidRDefault="001225A0">
                              <w:pPr>
                                <w:pStyle w:val="Header"/>
                                <w:tabs>
                                  <w:tab w:val="clear" w:pos="4680"/>
                                  <w:tab w:val="clear" w:pos="9360"/>
                                </w:tabs>
                                <w:jc w:val="center"/>
                                <w:rPr>
                                  <w:caps/>
                                  <w:color w:val="FFFFFF" w:themeColor="background1"/>
                                </w:rPr>
                              </w:pPr>
                              <w:r>
                                <w:rPr>
                                  <w:caps/>
                                  <w:color w:val="FFFFFF" w:themeColor="background1"/>
                                </w:rPr>
                                <w:t>Martin County Modelers AMA# 1625  By-Laws and Safety Regulations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1F653C8E" id="Rectangle 197" o:spid="_x0000_s1026" style="position:absolute;margin-left:0;margin-top:6pt;width:468.5pt;height:51.65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" o:allowoverlap="f" fillcolor="#4472c4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C4ABBBE" w14:textId="598209FC" w:rsidR="001E4916" w:rsidRDefault="001225A0">
                        <w:pPr>
                          <w:pStyle w:val="Header"/>
                          <w:tabs>
                            <w:tab w:val="clear" w:pos="4680"/>
                            <w:tab w:val="clear" w:pos="9360"/>
                          </w:tabs>
                          <w:jc w:val="center"/>
                          <w:rPr>
                            <w:caps/>
                            <w:color w:val="FFFFFF" w:themeColor="background1"/>
                          </w:rPr>
                        </w:pPr>
                        <w:r>
                          <w:rPr>
                            <w:caps/>
                            <w:color w:val="FFFFFF" w:themeColor="background1"/>
                          </w:rPr>
                          <w:t>Martin County Modelers AMA# 1625  By-Laws and Safety Regulations</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E34C" w14:textId="77777777" w:rsidR="00FE27AD" w:rsidRDefault="00FE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4ED"/>
    <w:multiLevelType w:val="hybridMultilevel"/>
    <w:tmpl w:val="0B225D7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5F1572"/>
    <w:multiLevelType w:val="hybridMultilevel"/>
    <w:tmpl w:val="D57C9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21E7A"/>
    <w:multiLevelType w:val="hybridMultilevel"/>
    <w:tmpl w:val="AD0886F4"/>
    <w:lvl w:ilvl="0" w:tplc="37EA75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C3564"/>
    <w:multiLevelType w:val="hybridMultilevel"/>
    <w:tmpl w:val="F0905E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105E33"/>
    <w:multiLevelType w:val="hybridMultilevel"/>
    <w:tmpl w:val="52363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32057"/>
    <w:multiLevelType w:val="hybridMultilevel"/>
    <w:tmpl w:val="DF626992"/>
    <w:lvl w:ilvl="0" w:tplc="8A7E93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7724DC"/>
    <w:multiLevelType w:val="hybridMultilevel"/>
    <w:tmpl w:val="7B0C20D2"/>
    <w:lvl w:ilvl="0" w:tplc="6E8C8144">
      <w:start w:val="1"/>
      <w:numFmt w:val="lowerLetter"/>
      <w:lvlText w:val="%1)"/>
      <w:lvlJc w:val="left"/>
      <w:pPr>
        <w:ind w:left="1080" w:hanging="360"/>
      </w:pPr>
      <w:rPr>
        <w:rFont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06168C"/>
    <w:multiLevelType w:val="hybridMultilevel"/>
    <w:tmpl w:val="53183408"/>
    <w:lvl w:ilvl="0" w:tplc="8A7E9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763A3F"/>
    <w:multiLevelType w:val="hybridMultilevel"/>
    <w:tmpl w:val="FDD2FE1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150135"/>
    <w:multiLevelType w:val="hybridMultilevel"/>
    <w:tmpl w:val="1BFAA36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6E833CE"/>
    <w:multiLevelType w:val="hybridMultilevel"/>
    <w:tmpl w:val="6D04BAB0"/>
    <w:lvl w:ilvl="0" w:tplc="8A7E93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F4352"/>
    <w:multiLevelType w:val="hybridMultilevel"/>
    <w:tmpl w:val="D88C181E"/>
    <w:lvl w:ilvl="0" w:tplc="8A7E93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163B2"/>
    <w:multiLevelType w:val="hybridMultilevel"/>
    <w:tmpl w:val="CDBE8A5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C22343"/>
    <w:multiLevelType w:val="hybridMultilevel"/>
    <w:tmpl w:val="0FFC78BC"/>
    <w:lvl w:ilvl="0" w:tplc="8A7E93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21EE4"/>
    <w:multiLevelType w:val="hybridMultilevel"/>
    <w:tmpl w:val="E28EDD76"/>
    <w:lvl w:ilvl="0" w:tplc="04090015">
      <w:start w:val="1"/>
      <w:numFmt w:val="upp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8839B0"/>
    <w:multiLevelType w:val="hybridMultilevel"/>
    <w:tmpl w:val="CCEAAFD2"/>
    <w:lvl w:ilvl="0" w:tplc="7714CAA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A2886"/>
    <w:multiLevelType w:val="hybridMultilevel"/>
    <w:tmpl w:val="C03C3A44"/>
    <w:lvl w:ilvl="0" w:tplc="8A7E93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267A"/>
    <w:multiLevelType w:val="hybridMultilevel"/>
    <w:tmpl w:val="8674A8A0"/>
    <w:lvl w:ilvl="0" w:tplc="7714CAA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8207EE"/>
    <w:multiLevelType w:val="hybridMultilevel"/>
    <w:tmpl w:val="D6E0CE94"/>
    <w:lvl w:ilvl="0" w:tplc="8A7E93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4012B4"/>
    <w:multiLevelType w:val="hybridMultilevel"/>
    <w:tmpl w:val="4B30D30C"/>
    <w:lvl w:ilvl="0" w:tplc="8A7E93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B1FE8"/>
    <w:multiLevelType w:val="hybridMultilevel"/>
    <w:tmpl w:val="8E06E484"/>
    <w:lvl w:ilvl="0" w:tplc="37EA75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4182D"/>
    <w:multiLevelType w:val="hybridMultilevel"/>
    <w:tmpl w:val="42B453F2"/>
    <w:lvl w:ilvl="0" w:tplc="8A7E93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C173E"/>
    <w:multiLevelType w:val="hybridMultilevel"/>
    <w:tmpl w:val="DB7CBA68"/>
    <w:lvl w:ilvl="0" w:tplc="8A7E930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77972002"/>
    <w:multiLevelType w:val="hybridMultilevel"/>
    <w:tmpl w:val="66123958"/>
    <w:lvl w:ilvl="0" w:tplc="8A7E93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35C38"/>
    <w:multiLevelType w:val="hybridMultilevel"/>
    <w:tmpl w:val="3192305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6"/>
  </w:num>
  <w:num w:numId="2">
    <w:abstractNumId w:val="23"/>
  </w:num>
  <w:num w:numId="3">
    <w:abstractNumId w:val="10"/>
  </w:num>
  <w:num w:numId="4">
    <w:abstractNumId w:val="13"/>
  </w:num>
  <w:num w:numId="5">
    <w:abstractNumId w:val="19"/>
  </w:num>
  <w:num w:numId="6">
    <w:abstractNumId w:val="16"/>
  </w:num>
  <w:num w:numId="7">
    <w:abstractNumId w:val="21"/>
  </w:num>
  <w:num w:numId="8">
    <w:abstractNumId w:val="11"/>
  </w:num>
  <w:num w:numId="9">
    <w:abstractNumId w:val="8"/>
  </w:num>
  <w:num w:numId="10">
    <w:abstractNumId w:val="14"/>
  </w:num>
  <w:num w:numId="11">
    <w:abstractNumId w:val="22"/>
  </w:num>
  <w:num w:numId="12">
    <w:abstractNumId w:val="7"/>
  </w:num>
  <w:num w:numId="13">
    <w:abstractNumId w:val="18"/>
  </w:num>
  <w:num w:numId="14">
    <w:abstractNumId w:val="5"/>
  </w:num>
  <w:num w:numId="15">
    <w:abstractNumId w:val="3"/>
  </w:num>
  <w:num w:numId="16">
    <w:abstractNumId w:val="4"/>
  </w:num>
  <w:num w:numId="17">
    <w:abstractNumId w:val="0"/>
  </w:num>
  <w:num w:numId="18">
    <w:abstractNumId w:val="20"/>
  </w:num>
  <w:num w:numId="19">
    <w:abstractNumId w:val="2"/>
  </w:num>
  <w:num w:numId="20">
    <w:abstractNumId w:val="12"/>
  </w:num>
  <w:num w:numId="21">
    <w:abstractNumId w:val="17"/>
  </w:num>
  <w:num w:numId="22">
    <w:abstractNumId w:val="15"/>
  </w:num>
  <w:num w:numId="23">
    <w:abstractNumId w:val="1"/>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51"/>
    <w:rsid w:val="00072F58"/>
    <w:rsid w:val="000B303F"/>
    <w:rsid w:val="001225A0"/>
    <w:rsid w:val="00125336"/>
    <w:rsid w:val="001B3D8F"/>
    <w:rsid w:val="001E4916"/>
    <w:rsid w:val="00325013"/>
    <w:rsid w:val="00360CC3"/>
    <w:rsid w:val="003A1AB0"/>
    <w:rsid w:val="003A7F98"/>
    <w:rsid w:val="003D1D4D"/>
    <w:rsid w:val="003D70DA"/>
    <w:rsid w:val="00414162"/>
    <w:rsid w:val="0042168B"/>
    <w:rsid w:val="0054293F"/>
    <w:rsid w:val="005A1093"/>
    <w:rsid w:val="005A6608"/>
    <w:rsid w:val="00602004"/>
    <w:rsid w:val="00647F03"/>
    <w:rsid w:val="00691137"/>
    <w:rsid w:val="006D128B"/>
    <w:rsid w:val="006E46D7"/>
    <w:rsid w:val="00714F13"/>
    <w:rsid w:val="0074315E"/>
    <w:rsid w:val="00764857"/>
    <w:rsid w:val="00787D86"/>
    <w:rsid w:val="007D53D9"/>
    <w:rsid w:val="008810D2"/>
    <w:rsid w:val="0089351B"/>
    <w:rsid w:val="008B71B5"/>
    <w:rsid w:val="008B73E8"/>
    <w:rsid w:val="008C5744"/>
    <w:rsid w:val="00920BCD"/>
    <w:rsid w:val="00954677"/>
    <w:rsid w:val="00974EB9"/>
    <w:rsid w:val="00A02B53"/>
    <w:rsid w:val="00A3017E"/>
    <w:rsid w:val="00A304D3"/>
    <w:rsid w:val="00A6468E"/>
    <w:rsid w:val="00AC7E48"/>
    <w:rsid w:val="00AD7B9D"/>
    <w:rsid w:val="00B34E29"/>
    <w:rsid w:val="00B6578B"/>
    <w:rsid w:val="00B75E00"/>
    <w:rsid w:val="00BC7D43"/>
    <w:rsid w:val="00C159D0"/>
    <w:rsid w:val="00C35DD5"/>
    <w:rsid w:val="00C516A2"/>
    <w:rsid w:val="00C55EF1"/>
    <w:rsid w:val="00CC77E2"/>
    <w:rsid w:val="00CE0DDB"/>
    <w:rsid w:val="00CE595F"/>
    <w:rsid w:val="00D55CE4"/>
    <w:rsid w:val="00D767FB"/>
    <w:rsid w:val="00D93151"/>
    <w:rsid w:val="00E66AE2"/>
    <w:rsid w:val="00EA4133"/>
    <w:rsid w:val="00EB105C"/>
    <w:rsid w:val="00EF0434"/>
    <w:rsid w:val="00EF7A41"/>
    <w:rsid w:val="00F60FA8"/>
    <w:rsid w:val="00FB5466"/>
    <w:rsid w:val="00FE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F8F5A"/>
  <w15:chartTrackingRefBased/>
  <w15:docId w15:val="{E7B012AA-A8BB-4709-81CF-453A07EF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93"/>
  </w:style>
  <w:style w:type="paragraph" w:styleId="Footer">
    <w:name w:val="footer"/>
    <w:basedOn w:val="Normal"/>
    <w:link w:val="FooterChar"/>
    <w:uiPriority w:val="99"/>
    <w:unhideWhenUsed/>
    <w:rsid w:val="005A1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93"/>
  </w:style>
  <w:style w:type="paragraph" w:styleId="ListParagraph">
    <w:name w:val="List Paragraph"/>
    <w:basedOn w:val="Normal"/>
    <w:uiPriority w:val="34"/>
    <w:qFormat/>
    <w:rsid w:val="005A6608"/>
    <w:pPr>
      <w:ind w:left="720"/>
      <w:contextualSpacing/>
    </w:pPr>
  </w:style>
  <w:style w:type="paragraph" w:styleId="NoSpacing">
    <w:name w:val="No Spacing"/>
    <w:link w:val="NoSpacingChar"/>
    <w:uiPriority w:val="1"/>
    <w:qFormat/>
    <w:rsid w:val="001E4916"/>
    <w:pPr>
      <w:spacing w:after="0" w:line="240" w:lineRule="auto"/>
    </w:pPr>
    <w:rPr>
      <w:rFonts w:eastAsiaTheme="minorEastAsia"/>
    </w:rPr>
  </w:style>
  <w:style w:type="character" w:customStyle="1" w:styleId="NoSpacingChar">
    <w:name w:val="No Spacing Char"/>
    <w:basedOn w:val="DefaultParagraphFont"/>
    <w:link w:val="NoSpacing"/>
    <w:uiPriority w:val="1"/>
    <w:rsid w:val="001E491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99DACB-B559-4E88-9808-1D116B4F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Martin County Modelers AMA# 1625  By-Laws and Safety Regulations</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County Modelers AMA# 1625  By-Laws and Safety Regulations</dc:title>
  <dc:subject/>
  <dc:creator>Kemmerling, JON J (US)</dc:creator>
  <cp:keywords>Unrestricted</cp:keywords>
  <dc:description/>
  <cp:lastModifiedBy>Kemmerling, JON J (US)</cp:lastModifiedBy>
  <cp:revision>6</cp:revision>
  <cp:lastPrinted>2021-12-20T14:14:00Z</cp:lastPrinted>
  <dcterms:created xsi:type="dcterms:W3CDTF">2022-01-31T15:23:00Z</dcterms:created>
  <dcterms:modified xsi:type="dcterms:W3CDTF">2022-03-15T17:45:00Z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US\e331148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